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041" w:rsidRDefault="00355028" w:rsidP="00E13041">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7.25pt;height:66.75pt" fillcolor="red" strokecolor="red">
            <v:shadow color="#868686"/>
            <v:textpath style="font-family:&quot;方正小标宋简体&quot;;v-text-kern:t" trim="t" fitpath="t" string="中共泉州师范学院委员会组织部文件"/>
          </v:shape>
        </w:pict>
      </w:r>
    </w:p>
    <w:p w:rsidR="00E13041" w:rsidRDefault="00E13041" w:rsidP="00E13041">
      <w:pPr>
        <w:spacing w:line="400" w:lineRule="exact"/>
        <w:jc w:val="center"/>
        <w:rPr>
          <w:sz w:val="28"/>
          <w:szCs w:val="28"/>
        </w:rPr>
      </w:pPr>
    </w:p>
    <w:p w:rsidR="00E13041" w:rsidRPr="00DF73AF" w:rsidRDefault="00E13041" w:rsidP="00E13041">
      <w:pPr>
        <w:snapToGrid w:val="0"/>
        <w:spacing w:line="360" w:lineRule="exact"/>
        <w:jc w:val="center"/>
        <w:rPr>
          <w:rFonts w:ascii="仿宋_GB2312" w:eastAsia="仿宋_GB2312"/>
          <w:sz w:val="32"/>
          <w:szCs w:val="32"/>
        </w:rPr>
      </w:pPr>
      <w:r w:rsidRPr="00DF73AF">
        <w:rPr>
          <w:rFonts w:ascii="仿宋_GB2312" w:eastAsia="仿宋_GB2312" w:hint="eastAsia"/>
          <w:sz w:val="32"/>
          <w:szCs w:val="32"/>
        </w:rPr>
        <w:t>泉师委组工〔2017〕</w:t>
      </w:r>
      <w:r>
        <w:rPr>
          <w:rFonts w:ascii="仿宋_GB2312" w:eastAsia="仿宋_GB2312" w:hint="eastAsia"/>
          <w:sz w:val="32"/>
          <w:szCs w:val="32"/>
        </w:rPr>
        <w:t>2</w:t>
      </w:r>
      <w:r w:rsidR="00996937">
        <w:rPr>
          <w:rFonts w:ascii="仿宋_GB2312" w:eastAsia="仿宋_GB2312" w:hint="eastAsia"/>
          <w:sz w:val="32"/>
          <w:szCs w:val="32"/>
        </w:rPr>
        <w:t>5</w:t>
      </w:r>
      <w:r w:rsidRPr="00DF73AF">
        <w:rPr>
          <w:rFonts w:ascii="仿宋_GB2312" w:eastAsia="仿宋_GB2312" w:hint="eastAsia"/>
          <w:sz w:val="32"/>
          <w:szCs w:val="32"/>
        </w:rPr>
        <w:t>号</w:t>
      </w:r>
    </w:p>
    <w:p w:rsidR="00E13041" w:rsidRDefault="00E13041" w:rsidP="00E13041">
      <w:pPr>
        <w:spacing w:line="400" w:lineRule="exact"/>
        <w:rPr>
          <w:rFonts w:hAnsi="宋体" w:cs="宋体"/>
          <w:b/>
          <w:szCs w:val="28"/>
        </w:rPr>
      </w:pPr>
      <w:r>
        <w:rPr>
          <w:rFonts w:ascii="新宋体" w:eastAsia="新宋体" w:hAnsi="新宋体" w:hint="eastAsia"/>
          <w:b/>
          <w:color w:val="FF0000"/>
          <w:sz w:val="36"/>
          <w:szCs w:val="36"/>
          <w:u w:val="thick" w:color="FF0000"/>
        </w:rPr>
        <w:t xml:space="preserve">                                             </w:t>
      </w:r>
    </w:p>
    <w:p w:rsidR="00E13041" w:rsidRPr="00253C71" w:rsidRDefault="00E13041" w:rsidP="00E13041">
      <w:pPr>
        <w:adjustRightInd w:val="0"/>
        <w:snapToGrid w:val="0"/>
        <w:spacing w:line="440" w:lineRule="exact"/>
        <w:rPr>
          <w:rFonts w:hAnsi="宋体"/>
        </w:rPr>
      </w:pPr>
    </w:p>
    <w:p w:rsidR="00996937" w:rsidRPr="00F546E2" w:rsidRDefault="00996937" w:rsidP="00996937">
      <w:pPr>
        <w:spacing w:line="440" w:lineRule="exact"/>
        <w:jc w:val="center"/>
        <w:rPr>
          <w:rFonts w:ascii="方正小标宋简体" w:eastAsia="方正小标宋简体" w:hAnsi="宋体" w:hint="eastAsia"/>
          <w:sz w:val="36"/>
          <w:szCs w:val="36"/>
        </w:rPr>
      </w:pPr>
      <w:r w:rsidRPr="00F546E2">
        <w:rPr>
          <w:rFonts w:ascii="方正小标宋简体" w:eastAsia="方正小标宋简体" w:hAnsi="宋体" w:hint="eastAsia"/>
          <w:sz w:val="36"/>
          <w:szCs w:val="36"/>
        </w:rPr>
        <w:t>关于做好选派第五批党员干部驻村任职工作的通知</w:t>
      </w:r>
    </w:p>
    <w:p w:rsidR="00996937" w:rsidRPr="00F546E2" w:rsidRDefault="00996937" w:rsidP="00996937">
      <w:pPr>
        <w:snapToGrid w:val="0"/>
        <w:spacing w:line="440" w:lineRule="exact"/>
        <w:rPr>
          <w:rFonts w:ascii="方正小标宋简体" w:eastAsia="方正小标宋简体" w:hint="eastAsia"/>
          <w:sz w:val="36"/>
          <w:szCs w:val="36"/>
        </w:rPr>
      </w:pPr>
    </w:p>
    <w:p w:rsidR="00996937" w:rsidRPr="00396765" w:rsidRDefault="00996937" w:rsidP="00996937">
      <w:pPr>
        <w:snapToGrid w:val="0"/>
        <w:spacing w:line="440" w:lineRule="exact"/>
        <w:rPr>
          <w:rFonts w:ascii="仿宋_GB2312" w:eastAsia="仿宋_GB2312" w:hint="eastAsia"/>
          <w:sz w:val="32"/>
          <w:szCs w:val="32"/>
        </w:rPr>
      </w:pPr>
      <w:r w:rsidRPr="00396765">
        <w:rPr>
          <w:rFonts w:ascii="仿宋_GB2312" w:eastAsia="仿宋_GB2312" w:hint="eastAsia"/>
          <w:sz w:val="32"/>
          <w:szCs w:val="32"/>
        </w:rPr>
        <w:t>各二级党委（党总支）、各学院、机关各部（处、室）、各直属单位：</w:t>
      </w:r>
    </w:p>
    <w:p w:rsidR="00996937" w:rsidRPr="00396765" w:rsidRDefault="00996937" w:rsidP="00996937">
      <w:pPr>
        <w:snapToGrid w:val="0"/>
        <w:spacing w:line="440" w:lineRule="exact"/>
        <w:ind w:firstLineChars="200" w:firstLine="640"/>
        <w:rPr>
          <w:rFonts w:ascii="仿宋_GB2312" w:eastAsia="仿宋_GB2312" w:hint="eastAsia"/>
          <w:sz w:val="32"/>
          <w:szCs w:val="32"/>
        </w:rPr>
      </w:pPr>
      <w:r w:rsidRPr="00396765">
        <w:rPr>
          <w:rFonts w:ascii="仿宋_GB2312" w:eastAsia="仿宋_GB2312" w:hint="eastAsia"/>
          <w:sz w:val="32"/>
          <w:szCs w:val="32"/>
        </w:rPr>
        <w:t>根据省委组织部等《关于做好选派第五批党员干部驻村任职工作的通知》（闽委组通〔2017〕85号）文件精神，我校需选派2名党员干部到建档立卡贫困村、党组织软弱涣散村，以及相对落后的少数民族村和老区村等，担任村党组织第一书记，任期3年。现就做好选派我校第五批党员干部驻村任职工作的有关事项通知如下：</w:t>
      </w:r>
    </w:p>
    <w:p w:rsidR="00996937" w:rsidRPr="00396765" w:rsidRDefault="00996937" w:rsidP="00996937">
      <w:pPr>
        <w:spacing w:line="440" w:lineRule="exact"/>
        <w:ind w:firstLineChars="200" w:firstLine="643"/>
        <w:rPr>
          <w:rFonts w:ascii="仿宋_GB2312" w:eastAsia="仿宋_GB2312" w:hint="eastAsia"/>
          <w:b/>
          <w:sz w:val="32"/>
          <w:szCs w:val="32"/>
        </w:rPr>
      </w:pPr>
      <w:r w:rsidRPr="00396765">
        <w:rPr>
          <w:rFonts w:ascii="仿宋_GB2312" w:eastAsia="仿宋_GB2312" w:hint="eastAsia"/>
          <w:b/>
          <w:sz w:val="32"/>
          <w:szCs w:val="32"/>
        </w:rPr>
        <w:t>一、选派干部的条件和程序</w:t>
      </w:r>
    </w:p>
    <w:p w:rsidR="00996937" w:rsidRPr="00396765" w:rsidRDefault="00996937" w:rsidP="00996937">
      <w:pPr>
        <w:spacing w:line="440" w:lineRule="exact"/>
        <w:ind w:firstLineChars="200" w:firstLine="643"/>
        <w:rPr>
          <w:rFonts w:ascii="仿宋_GB2312" w:eastAsia="仿宋_GB2312" w:hint="eastAsia"/>
          <w:sz w:val="32"/>
          <w:szCs w:val="32"/>
        </w:rPr>
      </w:pPr>
      <w:r w:rsidRPr="00396765">
        <w:rPr>
          <w:rFonts w:ascii="仿宋_GB2312" w:eastAsia="仿宋_GB2312" w:hint="eastAsia"/>
          <w:b/>
          <w:bCs/>
          <w:sz w:val="32"/>
          <w:szCs w:val="32"/>
        </w:rPr>
        <w:t>1.选派干部的条件。</w:t>
      </w:r>
      <w:r w:rsidRPr="00396765">
        <w:rPr>
          <w:rFonts w:ascii="仿宋_GB2312" w:eastAsia="仿宋_GB2312" w:hint="eastAsia"/>
          <w:sz w:val="32"/>
          <w:szCs w:val="32"/>
        </w:rPr>
        <w:t>政治素质好，坚决执行党的路线方针政策，热爱农村工作；有较强工作能力，敢于担当，作风扎实，不怕吃苦，甘于奉献，廉洁自律；中共正式党员，具有大专以上学历，3年以上工作经历；身体健康，年龄一般在55岁以下。</w:t>
      </w:r>
    </w:p>
    <w:p w:rsidR="00996937" w:rsidRPr="00396765" w:rsidRDefault="00996937" w:rsidP="00996937">
      <w:pPr>
        <w:spacing w:line="440" w:lineRule="exact"/>
        <w:ind w:firstLineChars="200" w:firstLine="643"/>
        <w:rPr>
          <w:rFonts w:ascii="仿宋_GB2312" w:eastAsia="仿宋_GB2312" w:hint="eastAsia"/>
          <w:sz w:val="32"/>
          <w:szCs w:val="32"/>
        </w:rPr>
      </w:pPr>
      <w:r w:rsidRPr="00396765">
        <w:rPr>
          <w:rFonts w:ascii="仿宋_GB2312" w:eastAsia="仿宋_GB2312" w:hint="eastAsia"/>
          <w:b/>
          <w:bCs/>
          <w:sz w:val="32"/>
          <w:szCs w:val="32"/>
        </w:rPr>
        <w:t>2.选派干部的程序。</w:t>
      </w:r>
      <w:r w:rsidRPr="00396765">
        <w:rPr>
          <w:rFonts w:ascii="仿宋_GB2312" w:eastAsia="仿宋_GB2312" w:hint="eastAsia"/>
          <w:sz w:val="32"/>
          <w:szCs w:val="32"/>
        </w:rPr>
        <w:t>确定驻村干部按照以下程序进行：（1）个人报名和组织推荐相结合；（2）组织人事部门进行资格审查，确定初步人选；（3）党委会研究确定，报省委组织部审定。</w:t>
      </w:r>
    </w:p>
    <w:p w:rsidR="00996937" w:rsidRPr="00396765" w:rsidRDefault="00996937" w:rsidP="00996937">
      <w:pPr>
        <w:spacing w:line="440" w:lineRule="exact"/>
        <w:ind w:firstLineChars="200" w:firstLine="643"/>
        <w:rPr>
          <w:rFonts w:ascii="仿宋_GB2312" w:eastAsia="仿宋_GB2312" w:hint="eastAsia"/>
          <w:b/>
          <w:sz w:val="32"/>
          <w:szCs w:val="32"/>
        </w:rPr>
      </w:pPr>
      <w:r w:rsidRPr="00396765">
        <w:rPr>
          <w:rFonts w:ascii="仿宋_GB2312" w:eastAsia="仿宋_GB2312" w:hint="eastAsia"/>
          <w:b/>
          <w:sz w:val="32"/>
          <w:szCs w:val="32"/>
        </w:rPr>
        <w:t>二、选派干部的主要任务</w:t>
      </w:r>
    </w:p>
    <w:p w:rsidR="00996937" w:rsidRPr="00396765" w:rsidRDefault="00996937" w:rsidP="00996937">
      <w:pPr>
        <w:widowControl/>
        <w:spacing w:line="440" w:lineRule="exact"/>
        <w:ind w:firstLine="634"/>
        <w:jc w:val="left"/>
        <w:rPr>
          <w:rFonts w:ascii="仿宋_GB2312" w:eastAsia="仿宋_GB2312" w:hAnsi="宋体" w:cs="宋体" w:hint="eastAsia"/>
          <w:color w:val="000000"/>
          <w:kern w:val="0"/>
          <w:sz w:val="18"/>
          <w:szCs w:val="18"/>
        </w:rPr>
      </w:pPr>
      <w:r w:rsidRPr="00396765">
        <w:rPr>
          <w:rFonts w:ascii="仿宋_GB2312" w:eastAsia="仿宋_GB2312" w:hAnsi="宋体" w:cs="宋体" w:hint="eastAsia"/>
          <w:color w:val="000000"/>
          <w:kern w:val="0"/>
          <w:sz w:val="32"/>
          <w:szCs w:val="32"/>
        </w:rPr>
        <w:t>1.加强基层组织。加强村“两委”班子和党员队伍建设。推进农村“两学一做”学习教育常态化制度化，严格落实党的组织生活、“四议两公开”和“六要”群众工作法等制度，</w:t>
      </w:r>
      <w:r w:rsidRPr="00396765">
        <w:rPr>
          <w:rFonts w:ascii="仿宋_GB2312" w:eastAsia="仿宋_GB2312" w:hAnsi="宋体" w:cs="宋体" w:hint="eastAsia"/>
          <w:color w:val="000000"/>
          <w:kern w:val="0"/>
          <w:sz w:val="32"/>
          <w:szCs w:val="32"/>
        </w:rPr>
        <w:lastRenderedPageBreak/>
        <w:t>建立健全村“两委”运行工作机制，完善村乡治理机制，努力把村党组织建设成为坚强战斗堡垒。</w:t>
      </w:r>
    </w:p>
    <w:p w:rsidR="00996937" w:rsidRPr="00396765" w:rsidRDefault="00996937" w:rsidP="00996937">
      <w:pPr>
        <w:widowControl/>
        <w:spacing w:line="440" w:lineRule="exact"/>
        <w:ind w:firstLine="634"/>
        <w:jc w:val="left"/>
        <w:rPr>
          <w:rFonts w:ascii="仿宋_GB2312" w:eastAsia="仿宋_GB2312" w:hAnsi="宋体" w:cs="宋体" w:hint="eastAsia"/>
          <w:color w:val="000000"/>
          <w:kern w:val="0"/>
          <w:sz w:val="18"/>
          <w:szCs w:val="18"/>
        </w:rPr>
      </w:pPr>
      <w:r w:rsidRPr="00396765">
        <w:rPr>
          <w:rFonts w:ascii="仿宋_GB2312" w:eastAsia="仿宋_GB2312" w:hAnsi="宋体" w:cs="宋体" w:hint="eastAsia"/>
          <w:color w:val="000000"/>
          <w:kern w:val="0"/>
          <w:sz w:val="32"/>
          <w:szCs w:val="32"/>
        </w:rPr>
        <w:t>2.推动脱贫攻坚。大力宣传党的扶贫开发和强农惠农政策，深入推动政策落实；帮助村“两委”制定和实施发展规划、脱贫计划，选准村经济发展和农民致富增收路子，推动改善基础设施条件；组织落实扶贫项目，壮大集体经济实力，促进贫困村、贫困户脱贫致富。</w:t>
      </w:r>
    </w:p>
    <w:p w:rsidR="00996937" w:rsidRPr="00396765" w:rsidRDefault="00996937" w:rsidP="00996937">
      <w:pPr>
        <w:widowControl/>
        <w:spacing w:line="440" w:lineRule="exact"/>
        <w:ind w:firstLine="634"/>
        <w:jc w:val="left"/>
        <w:rPr>
          <w:rFonts w:ascii="仿宋_GB2312" w:eastAsia="仿宋_GB2312" w:hAnsi="宋体" w:cs="宋体" w:hint="eastAsia"/>
          <w:color w:val="000000"/>
          <w:kern w:val="0"/>
          <w:sz w:val="18"/>
          <w:szCs w:val="18"/>
        </w:rPr>
      </w:pPr>
      <w:r w:rsidRPr="00396765">
        <w:rPr>
          <w:rFonts w:ascii="仿宋_GB2312" w:eastAsia="仿宋_GB2312" w:hAnsi="宋体" w:cs="宋体" w:hint="eastAsia"/>
          <w:color w:val="000000"/>
          <w:kern w:val="0"/>
          <w:sz w:val="32"/>
          <w:szCs w:val="32"/>
        </w:rPr>
        <w:t>3.服务农民群众。入户走访了解利益诉求，听取意见建议，随时接受咨询求助；做好困难群众结对帮扶工作，积极帮助群众解决增收致富、就学、就医、就业、养老等问题。</w:t>
      </w:r>
    </w:p>
    <w:p w:rsidR="00996937" w:rsidRPr="00396765" w:rsidRDefault="00996937" w:rsidP="00996937">
      <w:pPr>
        <w:widowControl/>
        <w:spacing w:line="440" w:lineRule="exact"/>
        <w:ind w:firstLine="634"/>
        <w:jc w:val="left"/>
        <w:rPr>
          <w:rFonts w:ascii="仿宋_GB2312" w:eastAsia="仿宋_GB2312" w:hAnsi="宋体" w:cs="宋体" w:hint="eastAsia"/>
          <w:color w:val="000000"/>
          <w:kern w:val="0"/>
          <w:sz w:val="18"/>
          <w:szCs w:val="18"/>
        </w:rPr>
      </w:pPr>
      <w:r w:rsidRPr="00396765">
        <w:rPr>
          <w:rFonts w:ascii="仿宋_GB2312" w:eastAsia="仿宋_GB2312" w:hAnsi="宋体" w:cs="宋体" w:hint="eastAsia"/>
          <w:color w:val="000000"/>
          <w:kern w:val="0"/>
          <w:sz w:val="32"/>
          <w:szCs w:val="32"/>
        </w:rPr>
        <w:t>4.建设美丽乡村。开展美丽乡村示范创建，保护好历史文化村落，整治环境卫生，推进村庄美化绿化，进一步提高农村人居环境质量。</w:t>
      </w:r>
    </w:p>
    <w:p w:rsidR="00996937" w:rsidRPr="00396765" w:rsidRDefault="00996937" w:rsidP="00996937">
      <w:pPr>
        <w:widowControl/>
        <w:spacing w:line="440" w:lineRule="exact"/>
        <w:ind w:firstLine="634"/>
        <w:jc w:val="left"/>
        <w:rPr>
          <w:rFonts w:ascii="仿宋_GB2312" w:eastAsia="仿宋_GB2312" w:hAnsi="宋体" w:cs="宋体" w:hint="eastAsia"/>
          <w:color w:val="000000"/>
          <w:kern w:val="0"/>
          <w:sz w:val="18"/>
          <w:szCs w:val="18"/>
        </w:rPr>
      </w:pPr>
      <w:r w:rsidRPr="00396765">
        <w:rPr>
          <w:rFonts w:ascii="仿宋_GB2312" w:eastAsia="仿宋_GB2312" w:hAnsi="宋体" w:cs="宋体" w:hint="eastAsia"/>
          <w:color w:val="000000"/>
          <w:kern w:val="0"/>
          <w:sz w:val="32"/>
          <w:szCs w:val="32"/>
        </w:rPr>
        <w:t>5.维护和谐稳定。加强对村民的教育引导，主动排查化解矛盾纠纷；组织开展文明创建活动，弘扬文明新风，丰富农民文化生活；帮助村干部提高依法办事能力，指导完善村规民约，促进农村社会安定稳定。</w:t>
      </w:r>
    </w:p>
    <w:p w:rsidR="00996937" w:rsidRPr="00396765" w:rsidRDefault="00996937" w:rsidP="00996937">
      <w:pPr>
        <w:spacing w:line="440" w:lineRule="exact"/>
        <w:ind w:firstLineChars="200" w:firstLine="643"/>
        <w:rPr>
          <w:rFonts w:ascii="仿宋_GB2312" w:eastAsia="仿宋_GB2312" w:hint="eastAsia"/>
          <w:b/>
          <w:sz w:val="32"/>
          <w:szCs w:val="32"/>
        </w:rPr>
      </w:pPr>
      <w:r w:rsidRPr="00396765">
        <w:rPr>
          <w:rFonts w:ascii="仿宋_GB2312" w:eastAsia="仿宋_GB2312" w:hint="eastAsia"/>
          <w:b/>
          <w:sz w:val="32"/>
          <w:szCs w:val="32"/>
        </w:rPr>
        <w:t>三、选派干部的待遇</w:t>
      </w:r>
    </w:p>
    <w:p w:rsidR="00996937" w:rsidRPr="00396765" w:rsidRDefault="00996937" w:rsidP="00996937">
      <w:pPr>
        <w:spacing w:line="440" w:lineRule="exact"/>
        <w:ind w:firstLineChars="200" w:firstLine="640"/>
        <w:rPr>
          <w:rFonts w:ascii="仿宋_GB2312" w:eastAsia="仿宋_GB2312" w:hint="eastAsia"/>
          <w:sz w:val="32"/>
          <w:szCs w:val="32"/>
        </w:rPr>
      </w:pPr>
      <w:r w:rsidRPr="00396765">
        <w:rPr>
          <w:rFonts w:ascii="仿宋_GB2312" w:eastAsia="仿宋_GB2312" w:hint="eastAsia"/>
          <w:sz w:val="32"/>
          <w:szCs w:val="32"/>
        </w:rPr>
        <w:t>1.驻村期间只转党组织关系，不转行政关系和工资关系, 保留原单位编制、职务和职数，不影响正常职务提升、调资和职称评定。选派干部的工资由学校发放，享受学校同类同级干部的各项福利待遇。</w:t>
      </w:r>
    </w:p>
    <w:p w:rsidR="00996937" w:rsidRPr="00396765" w:rsidRDefault="00996937" w:rsidP="00996937">
      <w:pPr>
        <w:spacing w:line="440" w:lineRule="exact"/>
        <w:ind w:firstLineChars="200" w:firstLine="640"/>
        <w:rPr>
          <w:rFonts w:ascii="仿宋_GB2312" w:eastAsia="仿宋_GB2312" w:hint="eastAsia"/>
          <w:sz w:val="32"/>
          <w:szCs w:val="32"/>
        </w:rPr>
      </w:pPr>
      <w:r w:rsidRPr="00396765">
        <w:rPr>
          <w:rFonts w:ascii="仿宋_GB2312" w:eastAsia="仿宋_GB2312" w:hint="eastAsia"/>
          <w:sz w:val="32"/>
          <w:szCs w:val="32"/>
        </w:rPr>
        <w:t>2.</w:t>
      </w:r>
      <w:r>
        <w:rPr>
          <w:rFonts w:ascii="仿宋_GB2312" w:eastAsia="仿宋_GB2312" w:hint="eastAsia"/>
          <w:sz w:val="32"/>
          <w:szCs w:val="32"/>
        </w:rPr>
        <w:t>驻村党员干部进村前，</w:t>
      </w:r>
      <w:r w:rsidRPr="00396765">
        <w:rPr>
          <w:rFonts w:ascii="仿宋_GB2312" w:eastAsia="仿宋_GB2312" w:hint="eastAsia"/>
          <w:sz w:val="32"/>
          <w:szCs w:val="32"/>
        </w:rPr>
        <w:t>学校</w:t>
      </w:r>
      <w:r>
        <w:rPr>
          <w:rFonts w:ascii="仿宋_GB2312" w:eastAsia="仿宋_GB2312" w:hint="eastAsia"/>
          <w:sz w:val="32"/>
          <w:szCs w:val="32"/>
        </w:rPr>
        <w:t>一次性发给1万元</w:t>
      </w:r>
      <w:r w:rsidRPr="00396765">
        <w:rPr>
          <w:rFonts w:ascii="仿宋_GB2312" w:eastAsia="仿宋_GB2312" w:hint="eastAsia"/>
          <w:sz w:val="32"/>
          <w:szCs w:val="32"/>
        </w:rPr>
        <w:t>驻村安家费，为其办理驻村期间</w:t>
      </w:r>
      <w:r>
        <w:rPr>
          <w:rFonts w:ascii="仿宋_GB2312" w:eastAsia="仿宋_GB2312" w:hint="eastAsia"/>
          <w:sz w:val="32"/>
          <w:szCs w:val="32"/>
        </w:rPr>
        <w:t>保额30万元以上的</w:t>
      </w:r>
      <w:r w:rsidRPr="00396765">
        <w:rPr>
          <w:rFonts w:ascii="仿宋_GB2312" w:eastAsia="仿宋_GB2312" w:hint="eastAsia"/>
          <w:sz w:val="32"/>
          <w:szCs w:val="32"/>
        </w:rPr>
        <w:t>人身意外伤害保险；</w:t>
      </w:r>
      <w:r>
        <w:rPr>
          <w:rFonts w:ascii="仿宋_GB2312" w:eastAsia="仿宋_GB2312" w:hint="eastAsia"/>
          <w:sz w:val="32"/>
          <w:szCs w:val="32"/>
        </w:rPr>
        <w:t>驻村工作期间，往返路费按《福建省省管异地任职和挂职选派干部交通保障暂行规定》执行，定期安排体检，每人每年安排5000元办公经费，每月发放一定的</w:t>
      </w:r>
      <w:r w:rsidRPr="00396765">
        <w:rPr>
          <w:rFonts w:ascii="仿宋_GB2312" w:eastAsia="仿宋_GB2312" w:hint="eastAsia"/>
          <w:sz w:val="32"/>
          <w:szCs w:val="32"/>
        </w:rPr>
        <w:t>生活</w:t>
      </w:r>
      <w:r>
        <w:rPr>
          <w:rFonts w:ascii="仿宋_GB2312" w:eastAsia="仿宋_GB2312" w:hint="eastAsia"/>
          <w:sz w:val="32"/>
          <w:szCs w:val="32"/>
        </w:rPr>
        <w:t>困难</w:t>
      </w:r>
      <w:r w:rsidRPr="00396765">
        <w:rPr>
          <w:rFonts w:ascii="仿宋_GB2312" w:eastAsia="仿宋_GB2312" w:hint="eastAsia"/>
          <w:sz w:val="32"/>
          <w:szCs w:val="32"/>
        </w:rPr>
        <w:t>补助。</w:t>
      </w:r>
    </w:p>
    <w:p w:rsidR="00996937" w:rsidRPr="00682ED2" w:rsidRDefault="00996937" w:rsidP="00996937">
      <w:pPr>
        <w:spacing w:line="440" w:lineRule="exact"/>
        <w:ind w:firstLineChars="200" w:firstLine="640"/>
        <w:rPr>
          <w:rFonts w:ascii="仿宋_GB2312" w:eastAsia="仿宋_GB2312" w:hint="eastAsia"/>
          <w:sz w:val="32"/>
          <w:szCs w:val="32"/>
        </w:rPr>
      </w:pPr>
      <w:r w:rsidRPr="00682ED2">
        <w:rPr>
          <w:rFonts w:ascii="仿宋_GB2312" w:eastAsia="仿宋_GB2312" w:hint="eastAsia"/>
          <w:sz w:val="32"/>
          <w:szCs w:val="32"/>
        </w:rPr>
        <w:t>3.</w:t>
      </w:r>
      <w:r w:rsidRPr="00682ED2">
        <w:rPr>
          <w:rFonts w:ascii="仿宋_GB2312" w:eastAsia="仿宋_GB2312" w:hAnsi="宋体" w:cs="宋体" w:hint="eastAsia"/>
          <w:color w:val="000000"/>
          <w:kern w:val="0"/>
          <w:sz w:val="32"/>
          <w:szCs w:val="32"/>
        </w:rPr>
        <w:t>在坚持干部选拔任用标准的前提下，</w:t>
      </w:r>
      <w:r w:rsidRPr="00682ED2">
        <w:rPr>
          <w:rFonts w:ascii="仿宋_GB2312" w:eastAsia="仿宋_GB2312" w:hint="eastAsia"/>
          <w:sz w:val="32"/>
          <w:szCs w:val="32"/>
        </w:rPr>
        <w:t>对表现优秀，符合任职条件的驻村党员干部，驻村工作期间可给予提拔使用或晋升职级；驻村工作期间未晋级，符合任职条件的，驻村</w:t>
      </w:r>
      <w:r w:rsidRPr="00682ED2">
        <w:rPr>
          <w:rFonts w:ascii="仿宋_GB2312" w:eastAsia="仿宋_GB2312" w:hint="eastAsia"/>
          <w:sz w:val="32"/>
          <w:szCs w:val="32"/>
        </w:rPr>
        <w:lastRenderedPageBreak/>
        <w:t>工作期满返回后，同等条件下优先提拔使用或晋升职级。对专业技术人员，在申报评审上一级专业技术职务任职资格及聘任专业技术职务时，同等条件予以优先考虑。</w:t>
      </w:r>
    </w:p>
    <w:p w:rsidR="00996937" w:rsidRPr="00396765" w:rsidRDefault="00996937" w:rsidP="00996937">
      <w:pPr>
        <w:spacing w:line="440" w:lineRule="exact"/>
        <w:ind w:firstLineChars="200" w:firstLine="640"/>
        <w:rPr>
          <w:rFonts w:ascii="仿宋_GB2312" w:eastAsia="仿宋_GB2312" w:hint="eastAsia"/>
          <w:sz w:val="32"/>
          <w:szCs w:val="32"/>
        </w:rPr>
      </w:pPr>
      <w:r w:rsidRPr="00396765">
        <w:rPr>
          <w:rFonts w:ascii="仿宋_GB2312" w:eastAsia="仿宋_GB2312" w:hint="eastAsia"/>
          <w:sz w:val="32"/>
          <w:szCs w:val="32"/>
        </w:rPr>
        <w:t>4.驻村党员干部驻村工作前或期间已被列入后备干部名单的，学校将按照后备干部管理规定跟踪考察培养，在集中考察研究后备干部人选名单时，将驻村党员干部纳入选拔工作范围统筹考虑。</w:t>
      </w:r>
    </w:p>
    <w:p w:rsidR="00996937" w:rsidRPr="00996937" w:rsidRDefault="00996937" w:rsidP="00996937">
      <w:pPr>
        <w:spacing w:line="440" w:lineRule="exact"/>
        <w:ind w:firstLineChars="200" w:firstLine="643"/>
        <w:rPr>
          <w:rFonts w:ascii="仿宋_GB2312" w:eastAsia="仿宋_GB2312"/>
          <w:b/>
          <w:sz w:val="32"/>
          <w:szCs w:val="32"/>
        </w:rPr>
      </w:pPr>
      <w:r w:rsidRPr="00996937">
        <w:rPr>
          <w:rFonts w:ascii="仿宋_GB2312" w:eastAsia="仿宋_GB2312" w:hint="eastAsia"/>
          <w:b/>
          <w:sz w:val="32"/>
          <w:szCs w:val="32"/>
        </w:rPr>
        <w:t>四、工作要求</w:t>
      </w:r>
    </w:p>
    <w:p w:rsidR="00996937" w:rsidRDefault="00996937" w:rsidP="00996937">
      <w:pPr>
        <w:spacing w:line="440" w:lineRule="exact"/>
        <w:ind w:firstLineChars="200" w:firstLine="640"/>
        <w:rPr>
          <w:rFonts w:ascii="仿宋_GB2312" w:eastAsia="仿宋_GB2312" w:hint="eastAsia"/>
          <w:sz w:val="32"/>
          <w:szCs w:val="32"/>
        </w:rPr>
      </w:pPr>
      <w:r w:rsidRPr="0016009F">
        <w:rPr>
          <w:rFonts w:ascii="仿宋_GB2312" w:eastAsia="仿宋_GB2312"/>
          <w:sz w:val="32"/>
          <w:szCs w:val="32"/>
        </w:rPr>
        <w:t>1.</w:t>
      </w:r>
      <w:r w:rsidRPr="0016009F">
        <w:rPr>
          <w:rFonts w:ascii="仿宋_GB2312" w:eastAsia="仿宋_GB2312" w:hint="eastAsia"/>
          <w:sz w:val="32"/>
          <w:szCs w:val="32"/>
        </w:rPr>
        <w:t>各单位要充分认识做好选派第五批党员干部驻村任职工作的重要意义，尽快将本通知内容告知本单位所有符合选派条件的党员干部，并认</w:t>
      </w:r>
      <w:r>
        <w:rPr>
          <w:rFonts w:ascii="仿宋_GB2312" w:eastAsia="仿宋_GB2312" w:hint="eastAsia"/>
          <w:sz w:val="32"/>
          <w:szCs w:val="32"/>
        </w:rPr>
        <w:t>真做好符合选派条件党员干部的思想工作，鼓励他们积极报名。同时</w:t>
      </w:r>
      <w:r w:rsidRPr="0016009F">
        <w:rPr>
          <w:rFonts w:ascii="仿宋_GB2312" w:eastAsia="仿宋_GB2312" w:hint="eastAsia"/>
          <w:sz w:val="32"/>
          <w:szCs w:val="32"/>
        </w:rPr>
        <w:t>做好相关的组织推荐工作。</w:t>
      </w:r>
    </w:p>
    <w:p w:rsidR="00996937" w:rsidRPr="00682ED2" w:rsidRDefault="00996937" w:rsidP="00996937">
      <w:pPr>
        <w:spacing w:line="440" w:lineRule="exact"/>
        <w:ind w:firstLineChars="200" w:firstLine="640"/>
        <w:rPr>
          <w:rFonts w:ascii="仿宋_GB2312" w:eastAsia="仿宋_GB2312" w:hint="eastAsia"/>
          <w:sz w:val="32"/>
          <w:szCs w:val="32"/>
        </w:rPr>
      </w:pPr>
      <w:r w:rsidRPr="00682ED2">
        <w:rPr>
          <w:rFonts w:ascii="仿宋_GB2312" w:eastAsia="仿宋_GB2312" w:hint="eastAsia"/>
          <w:sz w:val="32"/>
          <w:szCs w:val="32"/>
        </w:rPr>
        <w:t>请各二级党委（党总支）、机关各部门收集汇总本单位报名人员《报名表》，连同组织推荐的符合选派条件的人员《报名表》，于11月6日（星期一）上午下班前送交校党委组织部，并将报名表电子版发送到组织部邮箱（zuzhib@qztc.edu.cn）。联系人：曾碧辉，联系电话：</w:t>
      </w:r>
      <w:r>
        <w:rPr>
          <w:rFonts w:ascii="仿宋_GB2312" w:eastAsia="仿宋_GB2312" w:hint="eastAsia"/>
          <w:sz w:val="32"/>
          <w:szCs w:val="32"/>
        </w:rPr>
        <w:t>0595-</w:t>
      </w:r>
      <w:r w:rsidRPr="00682ED2">
        <w:rPr>
          <w:rFonts w:ascii="仿宋_GB2312" w:eastAsia="仿宋_GB2312" w:hint="eastAsia"/>
          <w:sz w:val="32"/>
          <w:szCs w:val="32"/>
        </w:rPr>
        <w:t>22785260。</w:t>
      </w:r>
    </w:p>
    <w:p w:rsidR="00996937" w:rsidRPr="0016009F" w:rsidRDefault="00996937" w:rsidP="00996937">
      <w:pPr>
        <w:spacing w:line="440" w:lineRule="exact"/>
        <w:ind w:firstLineChars="200" w:firstLine="640"/>
        <w:rPr>
          <w:rFonts w:ascii="仿宋_GB2312" w:eastAsia="仿宋_GB2312"/>
          <w:sz w:val="32"/>
          <w:szCs w:val="32"/>
        </w:rPr>
      </w:pPr>
      <w:r w:rsidRPr="0016009F">
        <w:rPr>
          <w:rFonts w:ascii="仿宋_GB2312" w:eastAsia="仿宋_GB2312"/>
          <w:sz w:val="32"/>
          <w:szCs w:val="32"/>
        </w:rPr>
        <w:t>2.</w:t>
      </w:r>
      <w:r w:rsidRPr="0016009F">
        <w:rPr>
          <w:rFonts w:ascii="仿宋_GB2312" w:eastAsia="仿宋_GB2312" w:hint="eastAsia"/>
          <w:sz w:val="32"/>
          <w:szCs w:val="32"/>
        </w:rPr>
        <w:t>学校将把驻村任职作为培养锻炼好干部的重要平台，并与干部的选拔使用等工作紧密相结合。根据省委组织部的规定，对没有正当理由不服从组织选派驻村任职的党员干部，给予免职、降职使用等组织处理，并在</w:t>
      </w:r>
      <w:r w:rsidRPr="0016009F">
        <w:rPr>
          <w:rFonts w:ascii="仿宋_GB2312" w:eastAsia="仿宋_GB2312"/>
          <w:sz w:val="32"/>
          <w:szCs w:val="32"/>
        </w:rPr>
        <w:t>3</w:t>
      </w:r>
      <w:r w:rsidRPr="0016009F">
        <w:rPr>
          <w:rFonts w:ascii="仿宋_GB2312" w:eastAsia="仿宋_GB2312" w:hint="eastAsia"/>
          <w:sz w:val="32"/>
          <w:szCs w:val="32"/>
        </w:rPr>
        <w:t>年内不予以提拔使用；对驻村期间违反党纪、政纪或严重损害群众利益的，依纪依法严肃处理。</w:t>
      </w:r>
    </w:p>
    <w:p w:rsidR="00996937" w:rsidRPr="00396765" w:rsidRDefault="00996937" w:rsidP="00996937">
      <w:pPr>
        <w:spacing w:line="440" w:lineRule="exact"/>
        <w:ind w:firstLineChars="200" w:firstLine="640"/>
        <w:rPr>
          <w:rFonts w:ascii="仿宋_GB2312" w:eastAsia="仿宋_GB2312" w:hint="eastAsia"/>
          <w:sz w:val="32"/>
          <w:szCs w:val="32"/>
        </w:rPr>
      </w:pPr>
      <w:r w:rsidRPr="00396765">
        <w:rPr>
          <w:rFonts w:ascii="仿宋_GB2312" w:eastAsia="仿宋_GB2312" w:hint="eastAsia"/>
          <w:sz w:val="32"/>
          <w:szCs w:val="32"/>
        </w:rPr>
        <w:t>附件：驻村党员干部报名</w:t>
      </w:r>
      <w:r w:rsidRPr="003E2429">
        <w:rPr>
          <w:rFonts w:ascii="仿宋_GB2312" w:eastAsia="仿宋_GB2312" w:hint="eastAsia"/>
          <w:sz w:val="32"/>
          <w:szCs w:val="32"/>
        </w:rPr>
        <w:t>（推荐）</w:t>
      </w:r>
      <w:r w:rsidRPr="00396765">
        <w:rPr>
          <w:rFonts w:ascii="仿宋_GB2312" w:eastAsia="仿宋_GB2312" w:hint="eastAsia"/>
          <w:sz w:val="32"/>
          <w:szCs w:val="32"/>
        </w:rPr>
        <w:t>表</w:t>
      </w:r>
    </w:p>
    <w:p w:rsidR="00996937" w:rsidRDefault="00996937" w:rsidP="00996937">
      <w:pPr>
        <w:widowControl/>
        <w:spacing w:line="440" w:lineRule="exact"/>
        <w:ind w:firstLineChars="200" w:firstLine="640"/>
        <w:rPr>
          <w:rFonts w:ascii="仿宋_GB2312" w:eastAsia="仿宋_GB2312" w:hAnsi="宋体" w:cs="宋体" w:hint="eastAsia"/>
          <w:kern w:val="0"/>
          <w:sz w:val="32"/>
          <w:szCs w:val="32"/>
        </w:rPr>
      </w:pPr>
      <w:r w:rsidRPr="00396765">
        <w:rPr>
          <w:rFonts w:ascii="仿宋_GB2312" w:eastAsia="仿宋_GB2312" w:hAnsi="宋体" w:cs="宋体" w:hint="eastAsia"/>
          <w:kern w:val="0"/>
          <w:sz w:val="32"/>
          <w:szCs w:val="32"/>
        </w:rPr>
        <w:t xml:space="preserve">                  </w:t>
      </w:r>
    </w:p>
    <w:p w:rsidR="00996937" w:rsidRPr="00396765" w:rsidRDefault="00996937" w:rsidP="00996937">
      <w:pPr>
        <w:widowControl/>
        <w:spacing w:line="440" w:lineRule="exact"/>
        <w:ind w:firstLineChars="1050" w:firstLine="3360"/>
        <w:rPr>
          <w:rFonts w:ascii="仿宋_GB2312" w:eastAsia="仿宋_GB2312" w:hAnsi="宋体" w:cs="宋体" w:hint="eastAsia"/>
          <w:kern w:val="0"/>
          <w:sz w:val="32"/>
          <w:szCs w:val="32"/>
        </w:rPr>
      </w:pPr>
      <w:r w:rsidRPr="00396765">
        <w:rPr>
          <w:rFonts w:ascii="仿宋_GB2312" w:eastAsia="仿宋_GB2312" w:hAnsi="宋体" w:cs="宋体" w:hint="eastAsia"/>
          <w:kern w:val="0"/>
          <w:sz w:val="32"/>
          <w:szCs w:val="32"/>
        </w:rPr>
        <w:t xml:space="preserve"> 中共泉州师范学院委员会组织部</w:t>
      </w:r>
    </w:p>
    <w:p w:rsidR="00996937" w:rsidRDefault="00996937" w:rsidP="00996937">
      <w:pPr>
        <w:spacing w:line="440" w:lineRule="exact"/>
        <w:rPr>
          <w:rFonts w:ascii="仿宋_GB2312" w:eastAsia="仿宋_GB2312" w:hAnsi="宋体" w:cs="宋体" w:hint="eastAsia"/>
          <w:kern w:val="0"/>
          <w:sz w:val="32"/>
          <w:szCs w:val="32"/>
        </w:rPr>
      </w:pPr>
      <w:r w:rsidRPr="00396765">
        <w:rPr>
          <w:rFonts w:ascii="仿宋_GB2312" w:eastAsia="仿宋_GB2312" w:hAnsi="宋体" w:cs="宋体" w:hint="eastAsia"/>
          <w:kern w:val="0"/>
          <w:sz w:val="32"/>
          <w:szCs w:val="32"/>
        </w:rPr>
        <w:t xml:space="preserve">                              </w:t>
      </w:r>
      <w:smartTag w:uri="urn:schemas-microsoft-com:office:smarttags" w:element="chsdate">
        <w:smartTagPr>
          <w:attr w:name="Year" w:val="2017"/>
          <w:attr w:name="Month" w:val="11"/>
          <w:attr w:name="Day" w:val="1"/>
          <w:attr w:name="IsLunarDate" w:val="False"/>
          <w:attr w:name="IsROCDate" w:val="False"/>
        </w:smartTagPr>
        <w:r w:rsidRPr="00396765">
          <w:rPr>
            <w:rFonts w:ascii="仿宋_GB2312" w:eastAsia="仿宋_GB2312" w:hAnsi="宋体" w:cs="宋体" w:hint="eastAsia"/>
            <w:kern w:val="0"/>
            <w:sz w:val="32"/>
            <w:szCs w:val="32"/>
          </w:rPr>
          <w:t>2017年11月1日</w:t>
        </w:r>
      </w:smartTag>
    </w:p>
    <w:p w:rsidR="00996937" w:rsidRPr="000C4BF1" w:rsidRDefault="00996937" w:rsidP="00996937">
      <w:pPr>
        <w:spacing w:line="420" w:lineRule="exact"/>
        <w:rPr>
          <w:rFonts w:ascii="仿宋_GB2312" w:eastAsia="仿宋_GB2312" w:hAnsi="宋体" w:hint="eastAsia"/>
          <w:color w:val="000000"/>
          <w:sz w:val="28"/>
          <w:szCs w:val="30"/>
          <w:u w:val="thick"/>
        </w:rPr>
      </w:pPr>
      <w:r>
        <w:rPr>
          <w:rFonts w:ascii="黑体" w:eastAsia="黑体" w:hAnsi="宋体" w:hint="eastAsia"/>
          <w:color w:val="000000"/>
          <w:sz w:val="28"/>
          <w:szCs w:val="30"/>
          <w:u w:val="thick"/>
        </w:rPr>
        <w:t xml:space="preserve"> </w:t>
      </w:r>
      <w:r w:rsidRPr="00756369">
        <w:rPr>
          <w:rFonts w:ascii="黑体" w:eastAsia="黑体" w:hAnsi="宋体" w:hint="eastAsia"/>
          <w:color w:val="000000"/>
          <w:sz w:val="28"/>
          <w:szCs w:val="30"/>
          <w:u w:val="thick"/>
        </w:rPr>
        <w:t xml:space="preserve">                                 </w:t>
      </w:r>
      <w:r w:rsidRPr="00756369">
        <w:rPr>
          <w:rFonts w:ascii="仿宋_GB2312" w:eastAsia="仿宋_GB2312" w:hAnsi="宋体" w:hint="eastAsia"/>
          <w:color w:val="000000"/>
          <w:sz w:val="28"/>
          <w:szCs w:val="30"/>
          <w:u w:val="thick"/>
        </w:rPr>
        <w:t xml:space="preserve">                            </w:t>
      </w:r>
    </w:p>
    <w:p w:rsidR="00996937" w:rsidRDefault="00996937" w:rsidP="00996937">
      <w:pPr>
        <w:spacing w:line="420" w:lineRule="exact"/>
        <w:rPr>
          <w:rFonts w:ascii="仿宋_GB2312" w:eastAsia="仿宋_GB2312" w:hAnsi="宋体" w:hint="eastAsia"/>
          <w:color w:val="000000"/>
          <w:sz w:val="28"/>
          <w:szCs w:val="30"/>
          <w:u w:val="thick"/>
        </w:rPr>
      </w:pPr>
      <w:r>
        <w:rPr>
          <w:rFonts w:ascii="仿宋_GB2312" w:eastAsia="仿宋_GB2312" w:hAnsi="宋体" w:hint="eastAsia"/>
          <w:color w:val="000000"/>
          <w:sz w:val="28"/>
          <w:szCs w:val="30"/>
          <w:u w:val="thick"/>
        </w:rPr>
        <w:t xml:space="preserve">  </w:t>
      </w:r>
      <w:r w:rsidRPr="00756369">
        <w:rPr>
          <w:rFonts w:ascii="仿宋_GB2312" w:eastAsia="仿宋_GB2312" w:hAnsi="宋体" w:hint="eastAsia"/>
          <w:color w:val="000000"/>
          <w:sz w:val="28"/>
          <w:szCs w:val="30"/>
          <w:u w:val="thick"/>
        </w:rPr>
        <w:t>泉州</w:t>
      </w:r>
      <w:r>
        <w:rPr>
          <w:rFonts w:ascii="仿宋_GB2312" w:eastAsia="仿宋_GB2312" w:hAnsi="宋体" w:hint="eastAsia"/>
          <w:color w:val="000000"/>
          <w:sz w:val="28"/>
          <w:szCs w:val="30"/>
          <w:u w:val="thick"/>
        </w:rPr>
        <w:t>师范学院</w:t>
      </w:r>
      <w:r w:rsidRPr="00756369">
        <w:rPr>
          <w:rFonts w:ascii="仿宋_GB2312" w:eastAsia="仿宋_GB2312" w:hAnsi="宋体" w:hint="eastAsia"/>
          <w:color w:val="000000"/>
          <w:sz w:val="28"/>
          <w:szCs w:val="30"/>
          <w:u w:val="thick"/>
        </w:rPr>
        <w:t>党委组织部</w:t>
      </w:r>
      <w:r>
        <w:rPr>
          <w:rFonts w:ascii="仿宋_GB2312" w:eastAsia="仿宋_GB2312" w:hAnsi="宋体" w:hint="eastAsia"/>
          <w:color w:val="000000"/>
          <w:sz w:val="28"/>
          <w:szCs w:val="30"/>
          <w:u w:val="thick"/>
        </w:rPr>
        <w:t xml:space="preserve">       </w:t>
      </w:r>
      <w:r w:rsidRPr="00756369">
        <w:rPr>
          <w:rFonts w:ascii="仿宋_GB2312" w:eastAsia="仿宋_GB2312" w:hAnsi="宋体" w:hint="eastAsia"/>
          <w:color w:val="000000"/>
          <w:sz w:val="28"/>
          <w:szCs w:val="30"/>
          <w:u w:val="thick"/>
        </w:rPr>
        <w:t xml:space="preserve">   </w:t>
      </w:r>
      <w:r>
        <w:rPr>
          <w:rFonts w:ascii="仿宋_GB2312" w:eastAsia="仿宋_GB2312" w:hAnsi="宋体" w:hint="eastAsia"/>
          <w:color w:val="000000"/>
          <w:sz w:val="28"/>
          <w:szCs w:val="30"/>
          <w:u w:val="thick"/>
        </w:rPr>
        <w:t xml:space="preserve">     </w:t>
      </w:r>
      <w:r w:rsidRPr="00756369">
        <w:rPr>
          <w:rFonts w:ascii="仿宋_GB2312" w:eastAsia="仿宋_GB2312" w:hAnsi="宋体" w:hint="eastAsia"/>
          <w:color w:val="000000"/>
          <w:sz w:val="28"/>
          <w:szCs w:val="30"/>
          <w:u w:val="thick"/>
        </w:rPr>
        <w:t xml:space="preserve"> </w:t>
      </w:r>
      <w:smartTag w:uri="urn:schemas-microsoft-com:office:smarttags" w:element="chsdate">
        <w:smartTagPr>
          <w:attr w:name="IsROCDate" w:val="False"/>
          <w:attr w:name="IsLunarDate" w:val="False"/>
          <w:attr w:name="Day" w:val="1"/>
          <w:attr w:name="Month" w:val="11"/>
          <w:attr w:name="Year" w:val="2017"/>
        </w:smartTagPr>
        <w:r w:rsidRPr="00756369">
          <w:rPr>
            <w:rFonts w:ascii="仿宋_GB2312" w:eastAsia="仿宋_GB2312" w:hAnsi="宋体" w:hint="eastAsia"/>
            <w:color w:val="000000"/>
            <w:sz w:val="28"/>
            <w:szCs w:val="30"/>
            <w:u w:val="thick"/>
          </w:rPr>
          <w:t>201</w:t>
        </w:r>
        <w:r>
          <w:rPr>
            <w:rFonts w:ascii="仿宋_GB2312" w:eastAsia="仿宋_GB2312" w:hAnsi="宋体" w:hint="eastAsia"/>
            <w:color w:val="000000"/>
            <w:sz w:val="28"/>
            <w:szCs w:val="30"/>
            <w:u w:val="thick"/>
          </w:rPr>
          <w:t>7年11</w:t>
        </w:r>
        <w:r w:rsidRPr="00756369">
          <w:rPr>
            <w:rFonts w:ascii="仿宋_GB2312" w:eastAsia="仿宋_GB2312" w:hAnsi="宋体" w:hint="eastAsia"/>
            <w:color w:val="000000"/>
            <w:sz w:val="28"/>
            <w:szCs w:val="30"/>
            <w:u w:val="thick"/>
          </w:rPr>
          <w:t>月</w:t>
        </w:r>
        <w:r>
          <w:rPr>
            <w:rFonts w:ascii="仿宋_GB2312" w:eastAsia="仿宋_GB2312" w:hAnsi="宋体" w:hint="eastAsia"/>
            <w:color w:val="000000"/>
            <w:sz w:val="28"/>
            <w:szCs w:val="30"/>
            <w:u w:val="thick"/>
          </w:rPr>
          <w:t>1</w:t>
        </w:r>
        <w:r w:rsidRPr="00756369">
          <w:rPr>
            <w:rFonts w:ascii="仿宋_GB2312" w:eastAsia="仿宋_GB2312" w:hAnsi="宋体" w:hint="eastAsia"/>
            <w:color w:val="000000"/>
            <w:sz w:val="28"/>
            <w:szCs w:val="30"/>
            <w:u w:val="thick"/>
          </w:rPr>
          <w:t>日</w:t>
        </w:r>
      </w:smartTag>
      <w:r w:rsidRPr="00756369">
        <w:rPr>
          <w:rFonts w:ascii="仿宋_GB2312" w:eastAsia="仿宋_GB2312" w:hAnsi="宋体" w:hint="eastAsia"/>
          <w:color w:val="000000"/>
          <w:sz w:val="28"/>
          <w:szCs w:val="30"/>
          <w:u w:val="thick"/>
        </w:rPr>
        <w:t>印发</w:t>
      </w:r>
      <w:r>
        <w:rPr>
          <w:rFonts w:ascii="仿宋_GB2312" w:eastAsia="仿宋_GB2312" w:hAnsi="宋体" w:hint="eastAsia"/>
          <w:color w:val="000000"/>
          <w:sz w:val="28"/>
          <w:szCs w:val="30"/>
          <w:u w:val="thick"/>
        </w:rPr>
        <w:t xml:space="preserve">   </w:t>
      </w:r>
    </w:p>
    <w:p w:rsidR="00996937" w:rsidRPr="00007B9B" w:rsidRDefault="00996937" w:rsidP="00996937">
      <w:pPr>
        <w:spacing w:line="420" w:lineRule="exact"/>
        <w:jc w:val="center"/>
        <w:rPr>
          <w:rFonts w:ascii="仿宋_GB2312" w:eastAsia="仿宋_GB2312" w:hint="eastAsia"/>
          <w:b/>
          <w:sz w:val="36"/>
          <w:szCs w:val="36"/>
        </w:rPr>
      </w:pPr>
      <w:r w:rsidRPr="00007B9B">
        <w:rPr>
          <w:rFonts w:ascii="仿宋_GB2312" w:eastAsia="仿宋_GB2312" w:hint="eastAsia"/>
          <w:b/>
          <w:sz w:val="36"/>
          <w:szCs w:val="36"/>
        </w:rPr>
        <w:lastRenderedPageBreak/>
        <w:t>驻村党员干部报名</w:t>
      </w:r>
      <w:r>
        <w:rPr>
          <w:rFonts w:ascii="仿宋_GB2312" w:eastAsia="仿宋_GB2312" w:hint="eastAsia"/>
          <w:b/>
          <w:sz w:val="36"/>
          <w:szCs w:val="36"/>
        </w:rPr>
        <w:t>（推荐）</w:t>
      </w:r>
      <w:r w:rsidRPr="00007B9B">
        <w:rPr>
          <w:rFonts w:ascii="仿宋_GB2312" w:eastAsia="仿宋_GB2312" w:hint="eastAsia"/>
          <w:b/>
          <w:sz w:val="36"/>
          <w:szCs w:val="36"/>
        </w:rPr>
        <w:t>表</w:t>
      </w:r>
    </w:p>
    <w:p w:rsidR="00996937" w:rsidRPr="00007B9B" w:rsidRDefault="00996937" w:rsidP="00996937">
      <w:pPr>
        <w:spacing w:line="420" w:lineRule="exact"/>
        <w:jc w:val="center"/>
        <w:rPr>
          <w:rFonts w:ascii="仿宋_GB2312" w:eastAsia="仿宋_GB2312" w:hAnsi="宋体" w:hint="eastAsia"/>
          <w:b/>
          <w:color w:val="000000"/>
          <w:sz w:val="28"/>
          <w:szCs w:val="30"/>
          <w:u w:val="thick"/>
        </w:rPr>
      </w:pPr>
    </w:p>
    <w:tbl>
      <w:tblPr>
        <w:tblW w:w="9630"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6"/>
        <w:gridCol w:w="417"/>
        <w:gridCol w:w="1156"/>
        <w:gridCol w:w="73"/>
        <w:gridCol w:w="1056"/>
        <w:gridCol w:w="1402"/>
        <w:gridCol w:w="1439"/>
        <w:gridCol w:w="1554"/>
        <w:gridCol w:w="1757"/>
      </w:tblGrid>
      <w:tr w:rsidR="00996937" w:rsidTr="004F01D9">
        <w:tblPrEx>
          <w:tblCellMar>
            <w:top w:w="0" w:type="dxa"/>
            <w:bottom w:w="0" w:type="dxa"/>
          </w:tblCellMar>
        </w:tblPrEx>
        <w:trPr>
          <w:cantSplit/>
          <w:trHeight w:val="567"/>
        </w:trPr>
        <w:tc>
          <w:tcPr>
            <w:tcW w:w="1193" w:type="dxa"/>
            <w:gridSpan w:val="2"/>
            <w:vAlign w:val="center"/>
          </w:tcPr>
          <w:p w:rsidR="00996937" w:rsidRDefault="00996937" w:rsidP="004F01D9">
            <w:pPr>
              <w:spacing w:line="400" w:lineRule="exact"/>
              <w:jc w:val="center"/>
              <w:rPr>
                <w:rFonts w:hint="eastAsia"/>
                <w:sz w:val="28"/>
              </w:rPr>
            </w:pPr>
            <w:r>
              <w:rPr>
                <w:rFonts w:hint="eastAsia"/>
                <w:sz w:val="28"/>
              </w:rPr>
              <w:t>姓</w:t>
            </w:r>
            <w:r>
              <w:rPr>
                <w:rFonts w:hint="eastAsia"/>
                <w:sz w:val="28"/>
              </w:rPr>
              <w:t xml:space="preserve"> </w:t>
            </w:r>
            <w:r>
              <w:rPr>
                <w:rFonts w:hint="eastAsia"/>
                <w:sz w:val="28"/>
              </w:rPr>
              <w:t>名</w:t>
            </w:r>
          </w:p>
        </w:tc>
        <w:tc>
          <w:tcPr>
            <w:tcW w:w="1229" w:type="dxa"/>
            <w:gridSpan w:val="2"/>
            <w:vAlign w:val="center"/>
          </w:tcPr>
          <w:p w:rsidR="00996937" w:rsidRDefault="00996937" w:rsidP="004F01D9">
            <w:pPr>
              <w:spacing w:line="400" w:lineRule="exact"/>
              <w:jc w:val="center"/>
              <w:rPr>
                <w:rFonts w:hint="eastAsia"/>
                <w:sz w:val="28"/>
              </w:rPr>
            </w:pPr>
          </w:p>
        </w:tc>
        <w:tc>
          <w:tcPr>
            <w:tcW w:w="1056" w:type="dxa"/>
            <w:vAlign w:val="center"/>
          </w:tcPr>
          <w:p w:rsidR="00996937" w:rsidRDefault="00996937" w:rsidP="004F01D9">
            <w:pPr>
              <w:spacing w:line="400" w:lineRule="exact"/>
              <w:jc w:val="center"/>
              <w:rPr>
                <w:rFonts w:hint="eastAsia"/>
                <w:sz w:val="28"/>
              </w:rPr>
            </w:pPr>
            <w:r>
              <w:rPr>
                <w:rFonts w:hint="eastAsia"/>
                <w:sz w:val="28"/>
              </w:rPr>
              <w:t>性</w:t>
            </w:r>
            <w:r>
              <w:rPr>
                <w:rFonts w:hint="eastAsia"/>
                <w:sz w:val="28"/>
              </w:rPr>
              <w:t xml:space="preserve"> </w:t>
            </w:r>
            <w:r>
              <w:rPr>
                <w:rFonts w:hint="eastAsia"/>
                <w:sz w:val="28"/>
              </w:rPr>
              <w:t>别</w:t>
            </w:r>
          </w:p>
        </w:tc>
        <w:tc>
          <w:tcPr>
            <w:tcW w:w="1402" w:type="dxa"/>
            <w:vAlign w:val="center"/>
          </w:tcPr>
          <w:p w:rsidR="00996937" w:rsidRDefault="00996937" w:rsidP="004F01D9">
            <w:pPr>
              <w:spacing w:line="400" w:lineRule="exact"/>
              <w:jc w:val="center"/>
              <w:rPr>
                <w:rFonts w:hint="eastAsia"/>
                <w:sz w:val="28"/>
              </w:rPr>
            </w:pPr>
          </w:p>
        </w:tc>
        <w:tc>
          <w:tcPr>
            <w:tcW w:w="1439" w:type="dxa"/>
            <w:vAlign w:val="center"/>
          </w:tcPr>
          <w:p w:rsidR="00996937" w:rsidRDefault="00996937" w:rsidP="004F01D9">
            <w:pPr>
              <w:spacing w:line="400" w:lineRule="exact"/>
              <w:jc w:val="center"/>
              <w:rPr>
                <w:rFonts w:hint="eastAsia"/>
                <w:sz w:val="28"/>
              </w:rPr>
            </w:pPr>
            <w:r>
              <w:rPr>
                <w:rFonts w:hint="eastAsia"/>
                <w:sz w:val="28"/>
              </w:rPr>
              <w:t>出生年月</w:t>
            </w:r>
          </w:p>
        </w:tc>
        <w:tc>
          <w:tcPr>
            <w:tcW w:w="1554" w:type="dxa"/>
            <w:vAlign w:val="center"/>
          </w:tcPr>
          <w:p w:rsidR="00996937" w:rsidRDefault="00996937" w:rsidP="004F01D9">
            <w:pPr>
              <w:spacing w:line="400" w:lineRule="exact"/>
              <w:jc w:val="center"/>
              <w:rPr>
                <w:rFonts w:hint="eastAsia"/>
                <w:sz w:val="28"/>
              </w:rPr>
            </w:pPr>
          </w:p>
        </w:tc>
        <w:tc>
          <w:tcPr>
            <w:tcW w:w="1757" w:type="dxa"/>
            <w:vMerge w:val="restart"/>
            <w:vAlign w:val="center"/>
          </w:tcPr>
          <w:p w:rsidR="00996937" w:rsidRDefault="00996937" w:rsidP="004F01D9">
            <w:pPr>
              <w:spacing w:line="400" w:lineRule="exact"/>
              <w:jc w:val="center"/>
              <w:rPr>
                <w:rFonts w:hint="eastAsia"/>
                <w:sz w:val="28"/>
              </w:rPr>
            </w:pPr>
            <w:r>
              <w:rPr>
                <w:rFonts w:hint="eastAsia"/>
                <w:sz w:val="28"/>
              </w:rPr>
              <w:t>照片</w:t>
            </w:r>
          </w:p>
        </w:tc>
      </w:tr>
      <w:tr w:rsidR="00996937" w:rsidTr="004F01D9">
        <w:tblPrEx>
          <w:tblCellMar>
            <w:top w:w="0" w:type="dxa"/>
            <w:bottom w:w="0" w:type="dxa"/>
          </w:tblCellMar>
        </w:tblPrEx>
        <w:trPr>
          <w:cantSplit/>
          <w:trHeight w:val="567"/>
        </w:trPr>
        <w:tc>
          <w:tcPr>
            <w:tcW w:w="1193" w:type="dxa"/>
            <w:gridSpan w:val="2"/>
            <w:vAlign w:val="center"/>
          </w:tcPr>
          <w:p w:rsidR="00996937" w:rsidRDefault="00996937" w:rsidP="004F01D9">
            <w:pPr>
              <w:spacing w:line="400" w:lineRule="exact"/>
              <w:jc w:val="center"/>
              <w:rPr>
                <w:rFonts w:hint="eastAsia"/>
                <w:sz w:val="28"/>
              </w:rPr>
            </w:pPr>
            <w:r>
              <w:rPr>
                <w:rFonts w:hint="eastAsia"/>
                <w:sz w:val="28"/>
              </w:rPr>
              <w:t>民</w:t>
            </w:r>
            <w:r>
              <w:rPr>
                <w:rFonts w:hint="eastAsia"/>
                <w:sz w:val="28"/>
              </w:rPr>
              <w:t xml:space="preserve"> </w:t>
            </w:r>
            <w:r>
              <w:rPr>
                <w:rFonts w:hint="eastAsia"/>
                <w:sz w:val="28"/>
              </w:rPr>
              <w:t>族</w:t>
            </w:r>
          </w:p>
        </w:tc>
        <w:tc>
          <w:tcPr>
            <w:tcW w:w="1229" w:type="dxa"/>
            <w:gridSpan w:val="2"/>
            <w:vAlign w:val="center"/>
          </w:tcPr>
          <w:p w:rsidR="00996937" w:rsidRDefault="00996937" w:rsidP="004F01D9">
            <w:pPr>
              <w:spacing w:line="400" w:lineRule="exact"/>
              <w:jc w:val="center"/>
              <w:rPr>
                <w:rFonts w:hint="eastAsia"/>
                <w:sz w:val="28"/>
              </w:rPr>
            </w:pPr>
          </w:p>
        </w:tc>
        <w:tc>
          <w:tcPr>
            <w:tcW w:w="1056" w:type="dxa"/>
            <w:vAlign w:val="center"/>
          </w:tcPr>
          <w:p w:rsidR="00996937" w:rsidRDefault="00996937" w:rsidP="004F01D9">
            <w:pPr>
              <w:spacing w:line="400" w:lineRule="exact"/>
              <w:jc w:val="center"/>
              <w:rPr>
                <w:rFonts w:hint="eastAsia"/>
                <w:sz w:val="28"/>
              </w:rPr>
            </w:pPr>
            <w:r>
              <w:rPr>
                <w:rFonts w:hint="eastAsia"/>
                <w:sz w:val="28"/>
              </w:rPr>
              <w:t>籍</w:t>
            </w:r>
            <w:r>
              <w:rPr>
                <w:rFonts w:hint="eastAsia"/>
                <w:sz w:val="28"/>
              </w:rPr>
              <w:t xml:space="preserve"> </w:t>
            </w:r>
            <w:r>
              <w:rPr>
                <w:rFonts w:hint="eastAsia"/>
                <w:sz w:val="28"/>
              </w:rPr>
              <w:t>贯</w:t>
            </w:r>
          </w:p>
        </w:tc>
        <w:tc>
          <w:tcPr>
            <w:tcW w:w="1402" w:type="dxa"/>
            <w:vAlign w:val="center"/>
          </w:tcPr>
          <w:p w:rsidR="00996937" w:rsidRDefault="00996937" w:rsidP="004F01D9">
            <w:pPr>
              <w:spacing w:line="400" w:lineRule="exact"/>
              <w:jc w:val="center"/>
              <w:rPr>
                <w:rFonts w:hint="eastAsia"/>
                <w:sz w:val="28"/>
              </w:rPr>
            </w:pPr>
          </w:p>
        </w:tc>
        <w:tc>
          <w:tcPr>
            <w:tcW w:w="1439" w:type="dxa"/>
            <w:vAlign w:val="center"/>
          </w:tcPr>
          <w:p w:rsidR="00996937" w:rsidRDefault="00996937" w:rsidP="004F01D9">
            <w:pPr>
              <w:spacing w:line="400" w:lineRule="exact"/>
              <w:jc w:val="center"/>
              <w:rPr>
                <w:rFonts w:hint="eastAsia"/>
                <w:sz w:val="28"/>
              </w:rPr>
            </w:pPr>
            <w:r>
              <w:rPr>
                <w:rFonts w:hint="eastAsia"/>
                <w:sz w:val="28"/>
              </w:rPr>
              <w:t>出生地</w:t>
            </w:r>
          </w:p>
        </w:tc>
        <w:tc>
          <w:tcPr>
            <w:tcW w:w="1554" w:type="dxa"/>
            <w:vAlign w:val="center"/>
          </w:tcPr>
          <w:p w:rsidR="00996937" w:rsidRDefault="00996937" w:rsidP="004F01D9">
            <w:pPr>
              <w:spacing w:line="400" w:lineRule="exact"/>
              <w:jc w:val="center"/>
              <w:rPr>
                <w:rFonts w:hint="eastAsia"/>
                <w:sz w:val="28"/>
              </w:rPr>
            </w:pPr>
          </w:p>
        </w:tc>
        <w:tc>
          <w:tcPr>
            <w:tcW w:w="1757" w:type="dxa"/>
            <w:vMerge/>
            <w:vAlign w:val="center"/>
          </w:tcPr>
          <w:p w:rsidR="00996937" w:rsidRDefault="00996937" w:rsidP="004F01D9">
            <w:pPr>
              <w:spacing w:line="400" w:lineRule="exact"/>
              <w:jc w:val="center"/>
              <w:rPr>
                <w:rFonts w:hint="eastAsia"/>
                <w:sz w:val="28"/>
              </w:rPr>
            </w:pPr>
          </w:p>
        </w:tc>
      </w:tr>
      <w:tr w:rsidR="00996937" w:rsidTr="004F01D9">
        <w:tblPrEx>
          <w:tblCellMar>
            <w:top w:w="0" w:type="dxa"/>
            <w:bottom w:w="0" w:type="dxa"/>
          </w:tblCellMar>
        </w:tblPrEx>
        <w:trPr>
          <w:cantSplit/>
        </w:trPr>
        <w:tc>
          <w:tcPr>
            <w:tcW w:w="1193" w:type="dxa"/>
            <w:gridSpan w:val="2"/>
            <w:vAlign w:val="center"/>
          </w:tcPr>
          <w:p w:rsidR="00996937" w:rsidRDefault="00996937" w:rsidP="004F01D9">
            <w:pPr>
              <w:spacing w:line="400" w:lineRule="exact"/>
              <w:jc w:val="center"/>
              <w:rPr>
                <w:rFonts w:hint="eastAsia"/>
                <w:sz w:val="28"/>
              </w:rPr>
            </w:pPr>
            <w:r>
              <w:rPr>
                <w:rFonts w:hint="eastAsia"/>
                <w:sz w:val="28"/>
              </w:rPr>
              <w:t>入</w:t>
            </w:r>
            <w:r>
              <w:rPr>
                <w:rFonts w:hint="eastAsia"/>
                <w:sz w:val="28"/>
              </w:rPr>
              <w:t xml:space="preserve"> </w:t>
            </w:r>
            <w:r>
              <w:rPr>
                <w:rFonts w:hint="eastAsia"/>
                <w:sz w:val="28"/>
              </w:rPr>
              <w:t>党</w:t>
            </w:r>
          </w:p>
          <w:p w:rsidR="00996937" w:rsidRDefault="00996937" w:rsidP="004F01D9">
            <w:pPr>
              <w:spacing w:line="400" w:lineRule="exact"/>
              <w:jc w:val="center"/>
              <w:rPr>
                <w:rFonts w:hint="eastAsia"/>
                <w:sz w:val="28"/>
              </w:rPr>
            </w:pPr>
            <w:r>
              <w:rPr>
                <w:rFonts w:hint="eastAsia"/>
                <w:sz w:val="28"/>
              </w:rPr>
              <w:t>时</w:t>
            </w:r>
            <w:r>
              <w:rPr>
                <w:rFonts w:hint="eastAsia"/>
                <w:sz w:val="28"/>
              </w:rPr>
              <w:t xml:space="preserve"> </w:t>
            </w:r>
            <w:r>
              <w:rPr>
                <w:rFonts w:hint="eastAsia"/>
                <w:sz w:val="28"/>
              </w:rPr>
              <w:t>间</w:t>
            </w:r>
          </w:p>
        </w:tc>
        <w:tc>
          <w:tcPr>
            <w:tcW w:w="1229" w:type="dxa"/>
            <w:gridSpan w:val="2"/>
            <w:vAlign w:val="center"/>
          </w:tcPr>
          <w:p w:rsidR="00996937" w:rsidRDefault="00996937" w:rsidP="004F01D9">
            <w:pPr>
              <w:spacing w:line="400" w:lineRule="exact"/>
              <w:jc w:val="center"/>
              <w:rPr>
                <w:rFonts w:hint="eastAsia"/>
                <w:sz w:val="28"/>
              </w:rPr>
            </w:pPr>
          </w:p>
        </w:tc>
        <w:tc>
          <w:tcPr>
            <w:tcW w:w="1056" w:type="dxa"/>
            <w:vAlign w:val="center"/>
          </w:tcPr>
          <w:p w:rsidR="00996937" w:rsidRDefault="00996937" w:rsidP="004F01D9">
            <w:pPr>
              <w:spacing w:line="400" w:lineRule="exact"/>
              <w:jc w:val="center"/>
              <w:rPr>
                <w:rFonts w:hint="eastAsia"/>
                <w:sz w:val="28"/>
              </w:rPr>
            </w:pPr>
            <w:r>
              <w:rPr>
                <w:rFonts w:hint="eastAsia"/>
                <w:sz w:val="28"/>
              </w:rPr>
              <w:t>参加工作时间</w:t>
            </w:r>
          </w:p>
        </w:tc>
        <w:tc>
          <w:tcPr>
            <w:tcW w:w="1402" w:type="dxa"/>
            <w:vAlign w:val="center"/>
          </w:tcPr>
          <w:p w:rsidR="00996937" w:rsidRDefault="00996937" w:rsidP="004F01D9">
            <w:pPr>
              <w:spacing w:line="400" w:lineRule="exact"/>
              <w:jc w:val="center"/>
              <w:rPr>
                <w:rFonts w:hint="eastAsia"/>
                <w:sz w:val="28"/>
              </w:rPr>
            </w:pPr>
          </w:p>
        </w:tc>
        <w:tc>
          <w:tcPr>
            <w:tcW w:w="1439" w:type="dxa"/>
            <w:vAlign w:val="center"/>
          </w:tcPr>
          <w:p w:rsidR="00996937" w:rsidRDefault="00996937" w:rsidP="004F01D9">
            <w:pPr>
              <w:spacing w:line="400" w:lineRule="exact"/>
              <w:jc w:val="center"/>
              <w:rPr>
                <w:rFonts w:hint="eastAsia"/>
                <w:sz w:val="28"/>
              </w:rPr>
            </w:pPr>
            <w:r>
              <w:rPr>
                <w:rFonts w:hint="eastAsia"/>
                <w:sz w:val="28"/>
              </w:rPr>
              <w:t>健康状况</w:t>
            </w:r>
          </w:p>
        </w:tc>
        <w:tc>
          <w:tcPr>
            <w:tcW w:w="1554" w:type="dxa"/>
            <w:vAlign w:val="center"/>
          </w:tcPr>
          <w:p w:rsidR="00996937" w:rsidRDefault="00996937" w:rsidP="004F01D9">
            <w:pPr>
              <w:spacing w:line="400" w:lineRule="exact"/>
              <w:jc w:val="center"/>
              <w:rPr>
                <w:rFonts w:hint="eastAsia"/>
                <w:sz w:val="28"/>
              </w:rPr>
            </w:pPr>
          </w:p>
        </w:tc>
        <w:tc>
          <w:tcPr>
            <w:tcW w:w="1757" w:type="dxa"/>
            <w:vMerge/>
            <w:vAlign w:val="center"/>
          </w:tcPr>
          <w:p w:rsidR="00996937" w:rsidRDefault="00996937" w:rsidP="004F01D9">
            <w:pPr>
              <w:spacing w:line="400" w:lineRule="exact"/>
              <w:jc w:val="center"/>
              <w:rPr>
                <w:rFonts w:hint="eastAsia"/>
                <w:sz w:val="28"/>
              </w:rPr>
            </w:pPr>
          </w:p>
        </w:tc>
      </w:tr>
      <w:tr w:rsidR="00996937" w:rsidTr="004F01D9">
        <w:tblPrEx>
          <w:tblCellMar>
            <w:top w:w="0" w:type="dxa"/>
            <w:bottom w:w="0" w:type="dxa"/>
          </w:tblCellMar>
        </w:tblPrEx>
        <w:trPr>
          <w:cantSplit/>
        </w:trPr>
        <w:tc>
          <w:tcPr>
            <w:tcW w:w="1193" w:type="dxa"/>
            <w:gridSpan w:val="2"/>
            <w:vAlign w:val="center"/>
          </w:tcPr>
          <w:p w:rsidR="00996937" w:rsidRDefault="00996937" w:rsidP="004F01D9">
            <w:pPr>
              <w:spacing w:line="400" w:lineRule="exact"/>
              <w:jc w:val="center"/>
              <w:rPr>
                <w:rFonts w:hint="eastAsia"/>
                <w:sz w:val="28"/>
              </w:rPr>
            </w:pPr>
            <w:r>
              <w:rPr>
                <w:rFonts w:hint="eastAsia"/>
                <w:sz w:val="28"/>
              </w:rPr>
              <w:t>专业技术职务</w:t>
            </w:r>
          </w:p>
        </w:tc>
        <w:tc>
          <w:tcPr>
            <w:tcW w:w="2285" w:type="dxa"/>
            <w:gridSpan w:val="3"/>
            <w:vAlign w:val="center"/>
          </w:tcPr>
          <w:p w:rsidR="00996937" w:rsidRDefault="00996937" w:rsidP="004F01D9">
            <w:pPr>
              <w:spacing w:line="400" w:lineRule="exact"/>
              <w:jc w:val="center"/>
              <w:rPr>
                <w:rFonts w:hint="eastAsia"/>
                <w:sz w:val="28"/>
              </w:rPr>
            </w:pPr>
          </w:p>
        </w:tc>
        <w:tc>
          <w:tcPr>
            <w:tcW w:w="1402" w:type="dxa"/>
            <w:vAlign w:val="center"/>
          </w:tcPr>
          <w:p w:rsidR="00996937" w:rsidRDefault="00996937" w:rsidP="004F01D9">
            <w:pPr>
              <w:spacing w:line="400" w:lineRule="exact"/>
              <w:jc w:val="center"/>
              <w:rPr>
                <w:rFonts w:hint="eastAsia"/>
                <w:sz w:val="28"/>
              </w:rPr>
            </w:pPr>
            <w:r>
              <w:rPr>
                <w:rFonts w:hint="eastAsia"/>
                <w:sz w:val="28"/>
              </w:rPr>
              <w:t>有何专长</w:t>
            </w:r>
          </w:p>
        </w:tc>
        <w:tc>
          <w:tcPr>
            <w:tcW w:w="2993" w:type="dxa"/>
            <w:gridSpan w:val="2"/>
            <w:vAlign w:val="center"/>
          </w:tcPr>
          <w:p w:rsidR="00996937" w:rsidRDefault="00996937" w:rsidP="004F01D9">
            <w:pPr>
              <w:spacing w:line="400" w:lineRule="exact"/>
              <w:jc w:val="center"/>
              <w:rPr>
                <w:rFonts w:hint="eastAsia"/>
                <w:sz w:val="28"/>
              </w:rPr>
            </w:pPr>
          </w:p>
        </w:tc>
        <w:tc>
          <w:tcPr>
            <w:tcW w:w="1757" w:type="dxa"/>
            <w:vMerge/>
            <w:vAlign w:val="center"/>
          </w:tcPr>
          <w:p w:rsidR="00996937" w:rsidRDefault="00996937" w:rsidP="004F01D9">
            <w:pPr>
              <w:spacing w:line="400" w:lineRule="exact"/>
              <w:jc w:val="center"/>
              <w:rPr>
                <w:rFonts w:hint="eastAsia"/>
                <w:sz w:val="28"/>
              </w:rPr>
            </w:pPr>
          </w:p>
        </w:tc>
      </w:tr>
      <w:tr w:rsidR="00996937" w:rsidTr="004F01D9">
        <w:tblPrEx>
          <w:tblCellMar>
            <w:top w:w="0" w:type="dxa"/>
            <w:bottom w:w="0" w:type="dxa"/>
          </w:tblCellMar>
        </w:tblPrEx>
        <w:trPr>
          <w:cantSplit/>
        </w:trPr>
        <w:tc>
          <w:tcPr>
            <w:tcW w:w="1193" w:type="dxa"/>
            <w:gridSpan w:val="2"/>
            <w:vMerge w:val="restart"/>
            <w:vAlign w:val="center"/>
          </w:tcPr>
          <w:p w:rsidR="00996937" w:rsidRDefault="00996937" w:rsidP="004F01D9">
            <w:pPr>
              <w:spacing w:line="400" w:lineRule="exact"/>
              <w:jc w:val="center"/>
              <w:rPr>
                <w:rFonts w:hint="eastAsia"/>
                <w:sz w:val="28"/>
              </w:rPr>
            </w:pPr>
            <w:r>
              <w:rPr>
                <w:rFonts w:hint="eastAsia"/>
                <w:sz w:val="28"/>
              </w:rPr>
              <w:t>学</w:t>
            </w:r>
            <w:r>
              <w:rPr>
                <w:rFonts w:hint="eastAsia"/>
                <w:sz w:val="28"/>
              </w:rPr>
              <w:t xml:space="preserve"> </w:t>
            </w:r>
            <w:r>
              <w:rPr>
                <w:rFonts w:hint="eastAsia"/>
                <w:sz w:val="28"/>
              </w:rPr>
              <w:t>历</w:t>
            </w:r>
          </w:p>
          <w:p w:rsidR="00996937" w:rsidRDefault="00996937" w:rsidP="004F01D9">
            <w:pPr>
              <w:spacing w:line="400" w:lineRule="exact"/>
              <w:jc w:val="center"/>
              <w:rPr>
                <w:rFonts w:hint="eastAsia"/>
                <w:sz w:val="28"/>
              </w:rPr>
            </w:pPr>
            <w:r>
              <w:rPr>
                <w:rFonts w:hint="eastAsia"/>
                <w:sz w:val="28"/>
              </w:rPr>
              <w:t>学</w:t>
            </w:r>
            <w:r>
              <w:rPr>
                <w:rFonts w:hint="eastAsia"/>
                <w:sz w:val="28"/>
              </w:rPr>
              <w:t xml:space="preserve"> </w:t>
            </w:r>
            <w:r>
              <w:rPr>
                <w:rFonts w:hint="eastAsia"/>
                <w:sz w:val="28"/>
              </w:rPr>
              <w:t>位</w:t>
            </w:r>
          </w:p>
        </w:tc>
        <w:tc>
          <w:tcPr>
            <w:tcW w:w="1156" w:type="dxa"/>
            <w:vAlign w:val="center"/>
          </w:tcPr>
          <w:p w:rsidR="00996937" w:rsidRDefault="00996937" w:rsidP="004F01D9">
            <w:pPr>
              <w:spacing w:line="400" w:lineRule="exact"/>
              <w:jc w:val="center"/>
              <w:rPr>
                <w:rFonts w:hint="eastAsia"/>
                <w:sz w:val="28"/>
              </w:rPr>
            </w:pPr>
            <w:r>
              <w:rPr>
                <w:rFonts w:hint="eastAsia"/>
                <w:sz w:val="28"/>
              </w:rPr>
              <w:t>全日制教</w:t>
            </w:r>
            <w:r>
              <w:rPr>
                <w:rFonts w:hint="eastAsia"/>
                <w:sz w:val="28"/>
              </w:rPr>
              <w:t xml:space="preserve">  </w:t>
            </w:r>
            <w:r>
              <w:rPr>
                <w:rFonts w:hint="eastAsia"/>
                <w:sz w:val="28"/>
              </w:rPr>
              <w:t>育</w:t>
            </w:r>
          </w:p>
        </w:tc>
        <w:tc>
          <w:tcPr>
            <w:tcW w:w="2531" w:type="dxa"/>
            <w:gridSpan w:val="3"/>
            <w:vAlign w:val="center"/>
          </w:tcPr>
          <w:p w:rsidR="00996937" w:rsidRDefault="00996937" w:rsidP="004F01D9">
            <w:pPr>
              <w:spacing w:line="400" w:lineRule="exact"/>
              <w:jc w:val="center"/>
              <w:rPr>
                <w:rFonts w:hint="eastAsia"/>
                <w:sz w:val="28"/>
              </w:rPr>
            </w:pPr>
          </w:p>
        </w:tc>
        <w:tc>
          <w:tcPr>
            <w:tcW w:w="1439" w:type="dxa"/>
            <w:vAlign w:val="center"/>
          </w:tcPr>
          <w:p w:rsidR="00996937" w:rsidRDefault="00996937" w:rsidP="004F01D9">
            <w:pPr>
              <w:spacing w:line="400" w:lineRule="exact"/>
              <w:jc w:val="center"/>
              <w:rPr>
                <w:rFonts w:hint="eastAsia"/>
                <w:sz w:val="28"/>
              </w:rPr>
            </w:pPr>
            <w:r>
              <w:rPr>
                <w:rFonts w:hint="eastAsia"/>
                <w:sz w:val="28"/>
              </w:rPr>
              <w:t>毕业院校系及专业</w:t>
            </w:r>
          </w:p>
        </w:tc>
        <w:tc>
          <w:tcPr>
            <w:tcW w:w="3311" w:type="dxa"/>
            <w:gridSpan w:val="2"/>
            <w:vAlign w:val="center"/>
          </w:tcPr>
          <w:p w:rsidR="00996937" w:rsidRDefault="00996937" w:rsidP="004F01D9">
            <w:pPr>
              <w:spacing w:line="400" w:lineRule="exact"/>
              <w:jc w:val="center"/>
              <w:rPr>
                <w:rFonts w:hint="eastAsia"/>
                <w:sz w:val="28"/>
              </w:rPr>
            </w:pPr>
          </w:p>
        </w:tc>
      </w:tr>
      <w:tr w:rsidR="00996937" w:rsidTr="004F01D9">
        <w:tblPrEx>
          <w:tblCellMar>
            <w:top w:w="0" w:type="dxa"/>
            <w:bottom w:w="0" w:type="dxa"/>
          </w:tblCellMar>
        </w:tblPrEx>
        <w:trPr>
          <w:cantSplit/>
        </w:trPr>
        <w:tc>
          <w:tcPr>
            <w:tcW w:w="1193" w:type="dxa"/>
            <w:gridSpan w:val="2"/>
            <w:vMerge/>
            <w:vAlign w:val="center"/>
          </w:tcPr>
          <w:p w:rsidR="00996937" w:rsidRDefault="00996937" w:rsidP="004F01D9">
            <w:pPr>
              <w:spacing w:line="400" w:lineRule="exact"/>
              <w:jc w:val="center"/>
              <w:rPr>
                <w:rFonts w:hint="eastAsia"/>
                <w:sz w:val="28"/>
              </w:rPr>
            </w:pPr>
          </w:p>
        </w:tc>
        <w:tc>
          <w:tcPr>
            <w:tcW w:w="1156" w:type="dxa"/>
            <w:vAlign w:val="center"/>
          </w:tcPr>
          <w:p w:rsidR="00996937" w:rsidRDefault="00996937" w:rsidP="004F01D9">
            <w:pPr>
              <w:spacing w:line="400" w:lineRule="exact"/>
              <w:jc w:val="center"/>
              <w:rPr>
                <w:rFonts w:hint="eastAsia"/>
                <w:sz w:val="28"/>
              </w:rPr>
            </w:pPr>
            <w:r>
              <w:rPr>
                <w:rFonts w:hint="eastAsia"/>
                <w:sz w:val="28"/>
              </w:rPr>
              <w:t>在</w:t>
            </w:r>
            <w:r>
              <w:rPr>
                <w:rFonts w:hint="eastAsia"/>
                <w:sz w:val="28"/>
              </w:rPr>
              <w:t xml:space="preserve"> </w:t>
            </w:r>
            <w:r>
              <w:rPr>
                <w:rFonts w:hint="eastAsia"/>
                <w:sz w:val="28"/>
              </w:rPr>
              <w:t>职</w:t>
            </w:r>
          </w:p>
          <w:p w:rsidR="00996937" w:rsidRDefault="00996937" w:rsidP="004F01D9">
            <w:pPr>
              <w:spacing w:line="400" w:lineRule="exact"/>
              <w:jc w:val="center"/>
              <w:rPr>
                <w:rFonts w:hint="eastAsia"/>
                <w:sz w:val="28"/>
              </w:rPr>
            </w:pPr>
            <w:r>
              <w:rPr>
                <w:rFonts w:hint="eastAsia"/>
                <w:sz w:val="28"/>
              </w:rPr>
              <w:t>教</w:t>
            </w:r>
            <w:r>
              <w:rPr>
                <w:rFonts w:hint="eastAsia"/>
                <w:sz w:val="28"/>
              </w:rPr>
              <w:t xml:space="preserve"> </w:t>
            </w:r>
            <w:r>
              <w:rPr>
                <w:rFonts w:hint="eastAsia"/>
                <w:sz w:val="28"/>
              </w:rPr>
              <w:t>育</w:t>
            </w:r>
          </w:p>
        </w:tc>
        <w:tc>
          <w:tcPr>
            <w:tcW w:w="2531" w:type="dxa"/>
            <w:gridSpan w:val="3"/>
            <w:vAlign w:val="center"/>
          </w:tcPr>
          <w:p w:rsidR="00996937" w:rsidRDefault="00996937" w:rsidP="004F01D9">
            <w:pPr>
              <w:spacing w:line="400" w:lineRule="exact"/>
              <w:jc w:val="center"/>
              <w:rPr>
                <w:rFonts w:hint="eastAsia"/>
                <w:sz w:val="28"/>
              </w:rPr>
            </w:pPr>
          </w:p>
        </w:tc>
        <w:tc>
          <w:tcPr>
            <w:tcW w:w="1439" w:type="dxa"/>
            <w:vAlign w:val="center"/>
          </w:tcPr>
          <w:p w:rsidR="00996937" w:rsidRDefault="00996937" w:rsidP="004F01D9">
            <w:pPr>
              <w:spacing w:line="400" w:lineRule="exact"/>
              <w:jc w:val="center"/>
              <w:rPr>
                <w:rFonts w:hint="eastAsia"/>
                <w:sz w:val="28"/>
              </w:rPr>
            </w:pPr>
            <w:r>
              <w:rPr>
                <w:rFonts w:hint="eastAsia"/>
                <w:sz w:val="28"/>
              </w:rPr>
              <w:t>毕业院校系及专业</w:t>
            </w:r>
          </w:p>
        </w:tc>
        <w:tc>
          <w:tcPr>
            <w:tcW w:w="3311" w:type="dxa"/>
            <w:gridSpan w:val="2"/>
            <w:vAlign w:val="center"/>
          </w:tcPr>
          <w:p w:rsidR="00996937" w:rsidRDefault="00996937" w:rsidP="004F01D9">
            <w:pPr>
              <w:spacing w:line="400" w:lineRule="exact"/>
              <w:jc w:val="center"/>
              <w:rPr>
                <w:rFonts w:hint="eastAsia"/>
                <w:sz w:val="28"/>
              </w:rPr>
            </w:pPr>
          </w:p>
        </w:tc>
      </w:tr>
      <w:tr w:rsidR="00996937" w:rsidTr="004F01D9">
        <w:tblPrEx>
          <w:tblCellMar>
            <w:top w:w="0" w:type="dxa"/>
            <w:bottom w:w="0" w:type="dxa"/>
          </w:tblCellMar>
        </w:tblPrEx>
        <w:trPr>
          <w:cantSplit/>
          <w:trHeight w:val="680"/>
        </w:trPr>
        <w:tc>
          <w:tcPr>
            <w:tcW w:w="2349" w:type="dxa"/>
            <w:gridSpan w:val="3"/>
            <w:vAlign w:val="center"/>
          </w:tcPr>
          <w:p w:rsidR="00996937" w:rsidRDefault="00996937" w:rsidP="004F01D9">
            <w:pPr>
              <w:spacing w:line="400" w:lineRule="exact"/>
              <w:jc w:val="center"/>
              <w:rPr>
                <w:rFonts w:hint="eastAsia"/>
                <w:sz w:val="28"/>
              </w:rPr>
            </w:pPr>
            <w:r>
              <w:rPr>
                <w:rFonts w:hint="eastAsia"/>
                <w:sz w:val="28"/>
              </w:rPr>
              <w:t>现工作单位</w:t>
            </w:r>
          </w:p>
          <w:p w:rsidR="00996937" w:rsidRDefault="00996937" w:rsidP="004F01D9">
            <w:pPr>
              <w:spacing w:line="400" w:lineRule="exact"/>
              <w:jc w:val="center"/>
              <w:rPr>
                <w:rFonts w:hint="eastAsia"/>
                <w:sz w:val="28"/>
              </w:rPr>
            </w:pPr>
            <w:r>
              <w:rPr>
                <w:rFonts w:hint="eastAsia"/>
                <w:sz w:val="28"/>
              </w:rPr>
              <w:t>及职务</w:t>
            </w:r>
          </w:p>
        </w:tc>
        <w:tc>
          <w:tcPr>
            <w:tcW w:w="7281" w:type="dxa"/>
            <w:gridSpan w:val="6"/>
            <w:vAlign w:val="center"/>
          </w:tcPr>
          <w:p w:rsidR="00996937" w:rsidRDefault="00996937" w:rsidP="004F01D9">
            <w:pPr>
              <w:spacing w:line="400" w:lineRule="exact"/>
              <w:jc w:val="center"/>
              <w:rPr>
                <w:rFonts w:hint="eastAsia"/>
                <w:sz w:val="28"/>
              </w:rPr>
            </w:pPr>
          </w:p>
        </w:tc>
      </w:tr>
      <w:tr w:rsidR="00996937" w:rsidTr="004F01D9">
        <w:tblPrEx>
          <w:tblCellMar>
            <w:top w:w="0" w:type="dxa"/>
            <w:bottom w:w="0" w:type="dxa"/>
          </w:tblCellMar>
        </w:tblPrEx>
        <w:trPr>
          <w:cantSplit/>
          <w:trHeight w:val="680"/>
        </w:trPr>
        <w:tc>
          <w:tcPr>
            <w:tcW w:w="2349" w:type="dxa"/>
            <w:gridSpan w:val="3"/>
            <w:vAlign w:val="center"/>
          </w:tcPr>
          <w:p w:rsidR="00996937" w:rsidRDefault="00996937" w:rsidP="004F01D9">
            <w:pPr>
              <w:spacing w:line="400" w:lineRule="exact"/>
              <w:jc w:val="center"/>
              <w:rPr>
                <w:rFonts w:hint="eastAsia"/>
                <w:sz w:val="28"/>
              </w:rPr>
            </w:pPr>
            <w:r>
              <w:rPr>
                <w:rFonts w:hint="eastAsia"/>
                <w:sz w:val="28"/>
              </w:rPr>
              <w:t>选派类型</w:t>
            </w:r>
          </w:p>
        </w:tc>
        <w:tc>
          <w:tcPr>
            <w:tcW w:w="7281" w:type="dxa"/>
            <w:gridSpan w:val="6"/>
            <w:vAlign w:val="center"/>
          </w:tcPr>
          <w:p w:rsidR="00996937" w:rsidRDefault="00996937" w:rsidP="004F01D9">
            <w:pPr>
              <w:spacing w:line="400" w:lineRule="exact"/>
              <w:rPr>
                <w:rFonts w:hint="eastAsia"/>
                <w:sz w:val="28"/>
              </w:rPr>
            </w:pPr>
            <w:r>
              <w:rPr>
                <w:rFonts w:hint="eastAsia"/>
                <w:sz w:val="28"/>
              </w:rPr>
              <w:t>1.</w:t>
            </w:r>
            <w:r>
              <w:rPr>
                <w:rFonts w:hint="eastAsia"/>
                <w:sz w:val="28"/>
              </w:rPr>
              <w:t>个人报名（</w:t>
            </w:r>
            <w:r>
              <w:rPr>
                <w:rFonts w:hint="eastAsia"/>
                <w:sz w:val="28"/>
              </w:rPr>
              <w:t xml:space="preserve">        </w:t>
            </w:r>
            <w:r>
              <w:rPr>
                <w:rFonts w:hint="eastAsia"/>
                <w:sz w:val="28"/>
              </w:rPr>
              <w:t>）</w:t>
            </w:r>
            <w:r>
              <w:rPr>
                <w:rFonts w:hint="eastAsia"/>
                <w:sz w:val="28"/>
              </w:rPr>
              <w:t xml:space="preserve">   2.</w:t>
            </w:r>
            <w:r>
              <w:rPr>
                <w:rFonts w:hint="eastAsia"/>
                <w:sz w:val="28"/>
              </w:rPr>
              <w:t>组织推荐（</w:t>
            </w:r>
            <w:r>
              <w:rPr>
                <w:rFonts w:hint="eastAsia"/>
                <w:sz w:val="28"/>
              </w:rPr>
              <w:t xml:space="preserve">        </w:t>
            </w:r>
            <w:r>
              <w:rPr>
                <w:rFonts w:hint="eastAsia"/>
                <w:sz w:val="28"/>
              </w:rPr>
              <w:t>）</w:t>
            </w:r>
          </w:p>
        </w:tc>
      </w:tr>
      <w:tr w:rsidR="00996937" w:rsidTr="00996937">
        <w:tblPrEx>
          <w:tblCellMar>
            <w:top w:w="0" w:type="dxa"/>
            <w:bottom w:w="0" w:type="dxa"/>
          </w:tblCellMar>
        </w:tblPrEx>
        <w:trPr>
          <w:cantSplit/>
          <w:trHeight w:val="4310"/>
        </w:trPr>
        <w:tc>
          <w:tcPr>
            <w:tcW w:w="776" w:type="dxa"/>
            <w:vAlign w:val="center"/>
          </w:tcPr>
          <w:p w:rsidR="00996937" w:rsidRDefault="00996937" w:rsidP="004F01D9">
            <w:pPr>
              <w:spacing w:line="400" w:lineRule="exact"/>
              <w:jc w:val="center"/>
              <w:rPr>
                <w:rFonts w:hint="eastAsia"/>
                <w:sz w:val="28"/>
              </w:rPr>
            </w:pPr>
            <w:r>
              <w:rPr>
                <w:rFonts w:hint="eastAsia"/>
                <w:sz w:val="28"/>
              </w:rPr>
              <w:t>简</w:t>
            </w:r>
          </w:p>
          <w:p w:rsidR="00996937" w:rsidRDefault="00996937" w:rsidP="004F01D9">
            <w:pPr>
              <w:spacing w:line="400" w:lineRule="exact"/>
              <w:jc w:val="center"/>
              <w:rPr>
                <w:rFonts w:hint="eastAsia"/>
                <w:sz w:val="28"/>
              </w:rPr>
            </w:pPr>
          </w:p>
          <w:p w:rsidR="00996937" w:rsidRDefault="00996937" w:rsidP="004F01D9">
            <w:pPr>
              <w:spacing w:line="400" w:lineRule="exact"/>
              <w:jc w:val="center"/>
              <w:rPr>
                <w:rFonts w:hint="eastAsia"/>
                <w:sz w:val="28"/>
              </w:rPr>
            </w:pPr>
          </w:p>
          <w:p w:rsidR="00996937" w:rsidRDefault="00996937" w:rsidP="004F01D9">
            <w:pPr>
              <w:spacing w:line="400" w:lineRule="exact"/>
              <w:jc w:val="center"/>
              <w:rPr>
                <w:rFonts w:hint="eastAsia"/>
                <w:sz w:val="28"/>
              </w:rPr>
            </w:pPr>
          </w:p>
          <w:p w:rsidR="00996937" w:rsidRDefault="00996937" w:rsidP="004F01D9">
            <w:pPr>
              <w:spacing w:line="400" w:lineRule="exact"/>
              <w:jc w:val="center"/>
              <w:rPr>
                <w:rFonts w:hint="eastAsia"/>
                <w:sz w:val="28"/>
              </w:rPr>
            </w:pPr>
            <w:r>
              <w:rPr>
                <w:rFonts w:hint="eastAsia"/>
                <w:sz w:val="28"/>
              </w:rPr>
              <w:t>历</w:t>
            </w:r>
          </w:p>
        </w:tc>
        <w:tc>
          <w:tcPr>
            <w:tcW w:w="8854" w:type="dxa"/>
            <w:gridSpan w:val="8"/>
            <w:vAlign w:val="center"/>
          </w:tcPr>
          <w:p w:rsidR="00996937" w:rsidRDefault="00996937" w:rsidP="004F01D9">
            <w:pPr>
              <w:spacing w:line="400" w:lineRule="exact"/>
              <w:jc w:val="center"/>
              <w:rPr>
                <w:rFonts w:hint="eastAsia"/>
                <w:sz w:val="28"/>
              </w:rPr>
            </w:pPr>
          </w:p>
        </w:tc>
      </w:tr>
      <w:tr w:rsidR="00996937" w:rsidTr="004F01D9">
        <w:tblPrEx>
          <w:tblCellMar>
            <w:top w:w="0" w:type="dxa"/>
            <w:bottom w:w="0" w:type="dxa"/>
          </w:tblCellMar>
        </w:tblPrEx>
        <w:trPr>
          <w:cantSplit/>
          <w:trHeight w:val="2323"/>
        </w:trPr>
        <w:tc>
          <w:tcPr>
            <w:tcW w:w="776" w:type="dxa"/>
            <w:vAlign w:val="center"/>
          </w:tcPr>
          <w:p w:rsidR="00996937" w:rsidRPr="00007B9B" w:rsidRDefault="00996937" w:rsidP="004F01D9">
            <w:pPr>
              <w:spacing w:line="360" w:lineRule="exact"/>
              <w:jc w:val="center"/>
              <w:rPr>
                <w:rFonts w:ascii="仿宋_GB2312" w:eastAsia="仿宋_GB2312" w:hint="eastAsia"/>
                <w:color w:val="000000"/>
                <w:sz w:val="28"/>
                <w:szCs w:val="28"/>
              </w:rPr>
            </w:pPr>
            <w:r>
              <w:rPr>
                <w:rFonts w:ascii="仿宋_GB2312" w:eastAsia="仿宋_GB2312" w:hint="eastAsia"/>
                <w:color w:val="000000"/>
                <w:sz w:val="28"/>
                <w:szCs w:val="28"/>
              </w:rPr>
              <w:t>学院（部门）意见</w:t>
            </w:r>
          </w:p>
        </w:tc>
        <w:tc>
          <w:tcPr>
            <w:tcW w:w="8854" w:type="dxa"/>
            <w:gridSpan w:val="8"/>
            <w:vAlign w:val="center"/>
          </w:tcPr>
          <w:p w:rsidR="00996937" w:rsidRDefault="00996937" w:rsidP="004F01D9">
            <w:pPr>
              <w:spacing w:line="400" w:lineRule="exact"/>
              <w:jc w:val="center"/>
              <w:rPr>
                <w:rFonts w:hint="eastAsia"/>
                <w:sz w:val="28"/>
              </w:rPr>
            </w:pPr>
          </w:p>
          <w:p w:rsidR="00996937" w:rsidRDefault="00996937" w:rsidP="004F01D9">
            <w:pPr>
              <w:spacing w:line="400" w:lineRule="exact"/>
              <w:jc w:val="center"/>
              <w:rPr>
                <w:rFonts w:hint="eastAsia"/>
                <w:sz w:val="28"/>
              </w:rPr>
            </w:pPr>
          </w:p>
          <w:p w:rsidR="00996937" w:rsidRDefault="00996937" w:rsidP="004F01D9">
            <w:pPr>
              <w:spacing w:line="400" w:lineRule="exact"/>
              <w:jc w:val="center"/>
              <w:rPr>
                <w:rFonts w:hint="eastAsia"/>
                <w:sz w:val="28"/>
              </w:rPr>
            </w:pPr>
          </w:p>
          <w:p w:rsidR="00996937" w:rsidRDefault="00996937" w:rsidP="004F01D9">
            <w:pPr>
              <w:spacing w:line="400" w:lineRule="exact"/>
              <w:rPr>
                <w:rFonts w:hint="eastAsia"/>
                <w:sz w:val="28"/>
              </w:rPr>
            </w:pPr>
          </w:p>
          <w:p w:rsidR="00996937" w:rsidRDefault="00996937" w:rsidP="004F01D9">
            <w:pPr>
              <w:spacing w:line="400" w:lineRule="exact"/>
              <w:jc w:val="center"/>
              <w:rPr>
                <w:rFonts w:hint="eastAsia"/>
                <w:sz w:val="28"/>
              </w:rPr>
            </w:pPr>
            <w:r>
              <w:rPr>
                <w:rFonts w:hint="eastAsia"/>
                <w:sz w:val="28"/>
              </w:rPr>
              <w:t xml:space="preserve">                  </w:t>
            </w:r>
            <w:r>
              <w:rPr>
                <w:rFonts w:hint="eastAsia"/>
                <w:sz w:val="28"/>
              </w:rPr>
              <w:t>负责人签字：</w:t>
            </w:r>
            <w:r>
              <w:rPr>
                <w:rFonts w:hint="eastAsia"/>
                <w:sz w:val="28"/>
              </w:rPr>
              <w:t xml:space="preserve">       </w:t>
            </w:r>
            <w:r>
              <w:rPr>
                <w:rFonts w:hint="eastAsia"/>
                <w:sz w:val="28"/>
              </w:rPr>
              <w:t>（盖章）</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r>
    </w:tbl>
    <w:p w:rsidR="00B34892" w:rsidRPr="008429AB" w:rsidRDefault="00B34892" w:rsidP="00996937">
      <w:pPr>
        <w:spacing w:line="560" w:lineRule="exact"/>
        <w:rPr>
          <w:rFonts w:ascii="仿宋_GB2312" w:eastAsia="仿宋_GB2312" w:hAnsi="黑体"/>
          <w:bCs/>
          <w:sz w:val="32"/>
          <w:szCs w:val="32"/>
        </w:rPr>
      </w:pPr>
    </w:p>
    <w:sectPr w:rsidR="00B34892" w:rsidRPr="008429AB" w:rsidSect="00A75732">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5C4" w:rsidRDefault="007D75C4" w:rsidP="00A75732">
      <w:r>
        <w:separator/>
      </w:r>
    </w:p>
  </w:endnote>
  <w:endnote w:type="continuationSeparator" w:id="0">
    <w:p w:rsidR="007D75C4" w:rsidRDefault="007D75C4" w:rsidP="00A757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2473"/>
      <w:docPartObj>
        <w:docPartGallery w:val="Page Numbers (Bottom of Page)"/>
        <w:docPartUnique/>
      </w:docPartObj>
    </w:sdtPr>
    <w:sdtContent>
      <w:p w:rsidR="00996937" w:rsidRDefault="00996937">
        <w:pPr>
          <w:pStyle w:val="a3"/>
          <w:jc w:val="center"/>
        </w:pPr>
        <w:fldSimple w:instr=" PAGE   \* MERGEFORMAT ">
          <w:r w:rsidRPr="00996937">
            <w:rPr>
              <w:noProof/>
              <w:lang w:val="zh-CN"/>
            </w:rPr>
            <w:t>-</w:t>
          </w:r>
          <w:r>
            <w:rPr>
              <w:noProof/>
            </w:rPr>
            <w:t xml:space="preserve"> 1 -</w:t>
          </w:r>
        </w:fldSimple>
      </w:p>
    </w:sdtContent>
  </w:sdt>
  <w:p w:rsidR="00A75732" w:rsidRDefault="00A7573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5C4" w:rsidRDefault="007D75C4" w:rsidP="00A75732">
      <w:r>
        <w:separator/>
      </w:r>
    </w:p>
  </w:footnote>
  <w:footnote w:type="continuationSeparator" w:id="0">
    <w:p w:rsidR="007D75C4" w:rsidRDefault="007D75C4" w:rsidP="00A757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E846DE"/>
    <w:multiLevelType w:val="hybridMultilevel"/>
    <w:tmpl w:val="8C8C6A1C"/>
    <w:lvl w:ilvl="0" w:tplc="BE02ECCA">
      <w:start w:val="1"/>
      <w:numFmt w:val="decimal"/>
      <w:lvlText w:val="%1."/>
      <w:lvlJc w:val="left"/>
      <w:pPr>
        <w:ind w:left="1571" w:hanging="943"/>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67F5"/>
    <w:rsid w:val="000F39DD"/>
    <w:rsid w:val="001D52C7"/>
    <w:rsid w:val="00297D99"/>
    <w:rsid w:val="002E4D81"/>
    <w:rsid w:val="00355028"/>
    <w:rsid w:val="00486348"/>
    <w:rsid w:val="004C52EC"/>
    <w:rsid w:val="00564CAE"/>
    <w:rsid w:val="005A04D8"/>
    <w:rsid w:val="006138F7"/>
    <w:rsid w:val="0069652A"/>
    <w:rsid w:val="00765F25"/>
    <w:rsid w:val="007B2809"/>
    <w:rsid w:val="007D75C4"/>
    <w:rsid w:val="007F0BBF"/>
    <w:rsid w:val="008429AB"/>
    <w:rsid w:val="00907814"/>
    <w:rsid w:val="00993423"/>
    <w:rsid w:val="00996937"/>
    <w:rsid w:val="009A2FE8"/>
    <w:rsid w:val="009A3085"/>
    <w:rsid w:val="00A331C5"/>
    <w:rsid w:val="00A72369"/>
    <w:rsid w:val="00A75732"/>
    <w:rsid w:val="00B34892"/>
    <w:rsid w:val="00B804CF"/>
    <w:rsid w:val="00B867F5"/>
    <w:rsid w:val="00BB453A"/>
    <w:rsid w:val="00BC12C6"/>
    <w:rsid w:val="00BF4C0B"/>
    <w:rsid w:val="00D10026"/>
    <w:rsid w:val="00D71E1D"/>
    <w:rsid w:val="00E01648"/>
    <w:rsid w:val="00E0705A"/>
    <w:rsid w:val="00E13041"/>
    <w:rsid w:val="00EA3462"/>
    <w:rsid w:val="232316EA"/>
    <w:rsid w:val="28570F1D"/>
    <w:rsid w:val="3AE262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unhideWhenUsed="0"/>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73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A75732"/>
    <w:pPr>
      <w:spacing w:after="120" w:line="480" w:lineRule="auto"/>
      <w:ind w:leftChars="200" w:left="420"/>
    </w:pPr>
    <w:rPr>
      <w:rFonts w:ascii="宋体" w:eastAsia="仿宋_GB2312" w:hAnsi="宋体" w:cs="Times New Roman"/>
      <w:sz w:val="32"/>
      <w:szCs w:val="32"/>
    </w:rPr>
  </w:style>
  <w:style w:type="paragraph" w:styleId="a3">
    <w:name w:val="footer"/>
    <w:basedOn w:val="a"/>
    <w:link w:val="Char"/>
    <w:uiPriority w:val="99"/>
    <w:unhideWhenUsed/>
    <w:qFormat/>
    <w:rsid w:val="00A75732"/>
    <w:pPr>
      <w:tabs>
        <w:tab w:val="center" w:pos="4153"/>
        <w:tab w:val="right" w:pos="8306"/>
      </w:tabs>
      <w:snapToGrid w:val="0"/>
      <w:jc w:val="left"/>
    </w:pPr>
    <w:rPr>
      <w:sz w:val="18"/>
      <w:szCs w:val="18"/>
    </w:rPr>
  </w:style>
  <w:style w:type="paragraph" w:styleId="a4">
    <w:name w:val="header"/>
    <w:basedOn w:val="a"/>
    <w:link w:val="Char0"/>
    <w:uiPriority w:val="99"/>
    <w:unhideWhenUsed/>
    <w:rsid w:val="00A75732"/>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unhideWhenUsed/>
    <w:rsid w:val="00A75732"/>
    <w:rPr>
      <w:color w:val="800080" w:themeColor="followedHyperlink"/>
      <w:u w:val="single"/>
    </w:rPr>
  </w:style>
  <w:style w:type="character" w:styleId="a6">
    <w:name w:val="Hyperlink"/>
    <w:basedOn w:val="a0"/>
    <w:uiPriority w:val="99"/>
    <w:unhideWhenUsed/>
    <w:rsid w:val="00A75732"/>
    <w:rPr>
      <w:color w:val="0000FF" w:themeColor="hyperlink"/>
      <w:u w:val="single"/>
    </w:rPr>
  </w:style>
  <w:style w:type="character" w:customStyle="1" w:styleId="2Char">
    <w:name w:val="正文文本缩进 2 Char"/>
    <w:basedOn w:val="a0"/>
    <w:link w:val="2"/>
    <w:rsid w:val="00A75732"/>
    <w:rPr>
      <w:rFonts w:ascii="宋体" w:eastAsia="仿宋_GB2312" w:hAnsi="宋体" w:cs="Times New Roman"/>
      <w:sz w:val="32"/>
      <w:szCs w:val="32"/>
    </w:rPr>
  </w:style>
  <w:style w:type="character" w:customStyle="1" w:styleId="Char0">
    <w:name w:val="页眉 Char"/>
    <w:basedOn w:val="a0"/>
    <w:link w:val="a4"/>
    <w:uiPriority w:val="99"/>
    <w:qFormat/>
    <w:rsid w:val="00A75732"/>
    <w:rPr>
      <w:sz w:val="18"/>
      <w:szCs w:val="18"/>
    </w:rPr>
  </w:style>
  <w:style w:type="character" w:customStyle="1" w:styleId="Char">
    <w:name w:val="页脚 Char"/>
    <w:basedOn w:val="a0"/>
    <w:link w:val="a3"/>
    <w:uiPriority w:val="99"/>
    <w:qFormat/>
    <w:rsid w:val="00A75732"/>
    <w:rPr>
      <w:sz w:val="18"/>
      <w:szCs w:val="18"/>
    </w:rPr>
  </w:style>
  <w:style w:type="paragraph" w:styleId="a7">
    <w:name w:val="List Paragraph"/>
    <w:basedOn w:val="a"/>
    <w:uiPriority w:val="99"/>
    <w:unhideWhenUsed/>
    <w:rsid w:val="0099342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8FDBC0-BB09-4312-AC7D-DF244FBBD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343</Words>
  <Characters>1958</Characters>
  <Application>Microsoft Office Word</Application>
  <DocSecurity>0</DocSecurity>
  <Lines>16</Lines>
  <Paragraphs>4</Paragraphs>
  <ScaleCrop>false</ScaleCrop>
  <Company>Hewlett-Packard Company</Company>
  <LinksUpToDate>false</LinksUpToDate>
  <CharactersWithSpaces>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2017-09-20T03:24:00Z</cp:lastPrinted>
  <dcterms:created xsi:type="dcterms:W3CDTF">2017-11-02T01:00:00Z</dcterms:created>
  <dcterms:modified xsi:type="dcterms:W3CDTF">2017-11-02T01:00:00Z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