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075F" w:rsidRDefault="00714B9E" w:rsidP="00D24ECF">
      <w:pPr>
        <w:pStyle w:val="a3"/>
        <w:widowControl/>
        <w:jc w:val="center"/>
        <w:rPr>
          <w:rFonts w:ascii="Verdana" w:eastAsia="宋体" w:hAnsi="Verdana" w:cs="Verdana"/>
          <w:b/>
          <w:bCs/>
          <w:color w:val="000000"/>
          <w:sz w:val="36"/>
          <w:szCs w:val="36"/>
          <w:shd w:val="clear" w:color="auto" w:fill="FFFFFF"/>
        </w:rPr>
      </w:pPr>
      <w:bookmarkStart w:id="0" w:name="OLE_LINK1"/>
      <w:r w:rsidRPr="00D24ECF">
        <w:rPr>
          <w:rFonts w:ascii="Verdana" w:eastAsia="宋体" w:hAnsi="Verdana" w:cs="Verdana"/>
          <w:b/>
          <w:bCs/>
          <w:color w:val="000000"/>
          <w:sz w:val="36"/>
          <w:szCs w:val="36"/>
          <w:shd w:val="clear" w:color="auto" w:fill="FFFFFF"/>
        </w:rPr>
        <w:t>政发</w:t>
      </w:r>
      <w:r w:rsidR="00FF075F"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学院</w:t>
      </w:r>
      <w:r w:rsidR="00D24ECF" w:rsidRPr="00D24ECF"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、物信</w:t>
      </w:r>
      <w:r w:rsidRPr="00D24ECF"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学院开展消防</w:t>
      </w:r>
      <w:r w:rsidR="00FF075F"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灭火</w:t>
      </w:r>
    </w:p>
    <w:p w:rsidR="00D24ECF" w:rsidRPr="00D24ECF" w:rsidRDefault="00D96FCC" w:rsidP="00D24ECF">
      <w:pPr>
        <w:pStyle w:val="a3"/>
        <w:widowControl/>
        <w:jc w:val="center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和</w:t>
      </w:r>
      <w:r w:rsidR="005713A4"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应急疏散</w:t>
      </w:r>
      <w:r w:rsidR="00714B9E" w:rsidRPr="00D24ECF">
        <w:rPr>
          <w:rFonts w:ascii="Verdana" w:eastAsia="宋体" w:hAnsi="Verdana" w:cs="Verdana" w:hint="eastAsia"/>
          <w:b/>
          <w:bCs/>
          <w:color w:val="000000"/>
          <w:sz w:val="36"/>
          <w:szCs w:val="36"/>
          <w:shd w:val="clear" w:color="auto" w:fill="FFFFFF"/>
        </w:rPr>
        <w:t>演练活动</w:t>
      </w:r>
      <w:bookmarkEnd w:id="0"/>
    </w:p>
    <w:p w:rsidR="00D24ECF" w:rsidRDefault="00D24ECF" w:rsidP="00D24ECF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</w:p>
    <w:p w:rsidR="00D24ECF" w:rsidRDefault="00714B9E" w:rsidP="00D24ECF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为</w:t>
      </w:r>
      <w:r w:rsidR="00E20E6D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了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进一步增强学生的消防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安全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意识</w:t>
      </w:r>
      <w:bookmarkStart w:id="1" w:name="_GoBack"/>
      <w:bookmarkEnd w:id="1"/>
      <w:r w:rsidR="005713A4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，提高</w:t>
      </w:r>
      <w:r w:rsidR="00504FC9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应急</w:t>
      </w:r>
      <w:r w:rsidR="005713A4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疏散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能力</w:t>
      </w:r>
      <w:r w:rsidR="00E20E6D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16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日下午</w:t>
      </w:r>
      <w:r w:rsidR="00D24EC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，</w:t>
      </w:r>
      <w:r w:rsidR="00E20E6D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保卫处与政发学院、物信</w:t>
      </w:r>
      <w:r w:rsidR="00FF075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学院</w:t>
      </w:r>
      <w:r w:rsidR="00E20E6D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联合举办</w:t>
      </w:r>
      <w:r w:rsidR="00D24ECF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消防</w:t>
      </w:r>
      <w:r w:rsidR="00FF075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灭火</w:t>
      </w:r>
      <w:r w:rsidR="00D24ECF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演练与</w:t>
      </w:r>
      <w:r w:rsidR="00D24EC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应急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疏散演练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活动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。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   </w:t>
      </w:r>
      <w:r w:rsidR="00D24EC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 xml:space="preserve">  </w:t>
      </w:r>
    </w:p>
    <w:p w:rsidR="00FF075F" w:rsidRDefault="00FF075F" w:rsidP="00D24ECF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首先进行的是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应急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疏散演练</w:t>
      </w:r>
      <w:r w:rsidR="00537539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。</w:t>
      </w:r>
      <w:r w:rsidR="00031F68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两个学院一千多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名学生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被分成</w:t>
      </w:r>
      <w:r w:rsidR="00031F68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若干组从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教室</w:t>
      </w:r>
      <w:r w:rsidR="00031F68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进行疏散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。</w:t>
      </w:r>
      <w:r w:rsidR="00031F68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当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警报声响起，</w:t>
      </w:r>
      <w:r w:rsidR="00031F68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同学们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服从指挥，沿着既定撤退路线前往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避难点集合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，整个过程井然有序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。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随后，</w:t>
      </w:r>
      <w:r w:rsidR="00031F68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两个学院的部分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同学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来到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明德体育馆附近空地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参加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消防演练</w:t>
      </w:r>
      <w:r w:rsidR="00D24EC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。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保卫处的老师首先向同学们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介绍如何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正确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使用灭火器，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并手把手地教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同学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实际操作。同学们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齐心协力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、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默契十足，一组一组有序进行，直到把</w:t>
      </w:r>
      <w:r w:rsidR="00714B9E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演练现场的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火焰成功熄灭。</w:t>
      </w:r>
    </w:p>
    <w:p w:rsidR="00D24ECF" w:rsidRDefault="00E24C80" w:rsidP="00D24ECF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657725" cy="2930453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616" cy="292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CF" w:rsidRDefault="00D24ECF" w:rsidP="00D24ECF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324100" cy="25812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75F">
        <w:rPr>
          <w:rFonts w:ascii="Verdana" w:eastAsia="宋体" w:hAnsi="Verdana" w:cs="Verdana" w:hint="eastAsia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352675" cy="2581275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539" w:rsidRDefault="00714B9E" w:rsidP="00D24ECF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活动结束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结束后，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记者采访了参与演练的部分同学。来自</w:t>
      </w:r>
      <w:r w:rsidR="00FF075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政发学院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15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企管的陈静激动地说：“这次演练很成功，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大家踊跃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参与，现场秩序井然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通过亲身体验，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收获了许多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消防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安全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方面的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知识。</w:t>
      </w:r>
      <w:r>
        <w:rPr>
          <w:rFonts w:ascii="Verdana" w:eastAsia="宋体" w:hAnsi="Verdana" w:cs="Verdana" w:hint="eastAsia"/>
          <w:color w:val="000000"/>
          <w:sz w:val="28"/>
          <w:szCs w:val="28"/>
        </w:rPr>
        <w:t>”</w:t>
      </w:r>
      <w:r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  </w:t>
      </w:r>
    </w:p>
    <w:p w:rsidR="00616A56" w:rsidRPr="00D83591" w:rsidRDefault="000B2B79" w:rsidP="00D83591">
      <w:pPr>
        <w:pStyle w:val="a3"/>
        <w:widowControl/>
        <w:ind w:firstLineChars="200" w:firstLine="560"/>
        <w:jc w:val="both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据悉，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为</w:t>
      </w:r>
      <w:r w:rsidR="00537539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加强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我校</w:t>
      </w:r>
      <w:r w:rsidR="00537539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消防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“四个能力”</w:t>
      </w:r>
      <w:r w:rsidR="00537539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建设，提升师生消防安全意识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、应急处置能力和自救自护能力，扎实推进“</w:t>
      </w:r>
      <w:r w:rsidR="00537539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学校安全标准化建设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”和“平安校园”等级创建工作，保卫处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积极协调各二级学院</w:t>
      </w:r>
      <w:r w:rsidR="00FF075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组织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开展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年度消防演练和应急疏散演练，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确保每个学院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每学</w:t>
      </w:r>
      <w:r w:rsidR="00FF075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年至少举行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两次演练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。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（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保卫处</w:t>
      </w:r>
      <w:r w:rsidR="0075473F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 xml:space="preserve">  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政发学院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 </w:t>
      </w:r>
      <w:r w:rsidR="00E20E6D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 xml:space="preserve"> </w:t>
      </w:r>
      <w:r w:rsidR="00D83591"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物信学院</w:t>
      </w:r>
      <w:r w:rsidR="00714B9E"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  <w:t>）</w:t>
      </w:r>
      <w:r w:rsidR="00714B9E">
        <w:rPr>
          <w:rFonts w:ascii="Verdana" w:eastAsia="宋体" w:hAnsi="Verdana" w:cs="Verdana"/>
          <w:color w:val="000000"/>
          <w:szCs w:val="21"/>
          <w:shd w:val="clear" w:color="auto" w:fill="FFFFFF"/>
        </w:rPr>
        <w:t>   </w:t>
      </w:r>
    </w:p>
    <w:sectPr w:rsidR="00616A56" w:rsidRPr="00D83591" w:rsidSect="00616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D0B" w:rsidRDefault="00FC2D0B" w:rsidP="00E07B8E">
      <w:r>
        <w:separator/>
      </w:r>
    </w:p>
  </w:endnote>
  <w:endnote w:type="continuationSeparator" w:id="1">
    <w:p w:rsidR="00FC2D0B" w:rsidRDefault="00FC2D0B" w:rsidP="00E0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D0B" w:rsidRDefault="00FC2D0B" w:rsidP="00E07B8E">
      <w:r>
        <w:separator/>
      </w:r>
    </w:p>
  </w:footnote>
  <w:footnote w:type="continuationSeparator" w:id="1">
    <w:p w:rsidR="00FC2D0B" w:rsidRDefault="00FC2D0B" w:rsidP="00E07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F41F67"/>
    <w:rsid w:val="00031F68"/>
    <w:rsid w:val="000B2B79"/>
    <w:rsid w:val="0018028F"/>
    <w:rsid w:val="00496B7B"/>
    <w:rsid w:val="00504FC9"/>
    <w:rsid w:val="00537539"/>
    <w:rsid w:val="005713A4"/>
    <w:rsid w:val="00575D57"/>
    <w:rsid w:val="00616A56"/>
    <w:rsid w:val="00714B9E"/>
    <w:rsid w:val="0075473F"/>
    <w:rsid w:val="008E7770"/>
    <w:rsid w:val="00D24ECF"/>
    <w:rsid w:val="00D665CE"/>
    <w:rsid w:val="00D83591"/>
    <w:rsid w:val="00D96FCC"/>
    <w:rsid w:val="00DC496E"/>
    <w:rsid w:val="00E07B8E"/>
    <w:rsid w:val="00E20E6D"/>
    <w:rsid w:val="00E24C80"/>
    <w:rsid w:val="00FC2D0B"/>
    <w:rsid w:val="00FF075F"/>
    <w:rsid w:val="0C900908"/>
    <w:rsid w:val="13537722"/>
    <w:rsid w:val="1DB256A2"/>
    <w:rsid w:val="1EDE0693"/>
    <w:rsid w:val="331E7B71"/>
    <w:rsid w:val="4B462397"/>
    <w:rsid w:val="63F4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A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6A56"/>
    <w:pPr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616A56"/>
  </w:style>
  <w:style w:type="character" w:styleId="HTML">
    <w:name w:val="HTML Definition"/>
    <w:basedOn w:val="a0"/>
    <w:qFormat/>
    <w:rsid w:val="00616A56"/>
  </w:style>
  <w:style w:type="character" w:styleId="HTML0">
    <w:name w:val="HTML Acronym"/>
    <w:basedOn w:val="a0"/>
    <w:qFormat/>
    <w:rsid w:val="00616A56"/>
  </w:style>
  <w:style w:type="character" w:styleId="HTML1">
    <w:name w:val="HTML Variable"/>
    <w:basedOn w:val="a0"/>
    <w:qFormat/>
    <w:rsid w:val="00616A56"/>
  </w:style>
  <w:style w:type="character" w:styleId="a5">
    <w:name w:val="Hyperlink"/>
    <w:basedOn w:val="a0"/>
    <w:rsid w:val="00616A56"/>
    <w:rPr>
      <w:color w:val="000000"/>
      <w:u w:val="none"/>
    </w:rPr>
  </w:style>
  <w:style w:type="character" w:styleId="HTML2">
    <w:name w:val="HTML Code"/>
    <w:basedOn w:val="a0"/>
    <w:rsid w:val="00616A56"/>
    <w:rPr>
      <w:rFonts w:ascii="Courier New" w:hAnsi="Courier New"/>
      <w:sz w:val="20"/>
    </w:rPr>
  </w:style>
  <w:style w:type="character" w:styleId="HTML3">
    <w:name w:val="HTML Cite"/>
    <w:basedOn w:val="a0"/>
    <w:qFormat/>
    <w:rsid w:val="00616A56"/>
  </w:style>
  <w:style w:type="character" w:customStyle="1" w:styleId="prop-span">
    <w:name w:val="prop-span"/>
    <w:basedOn w:val="a0"/>
    <w:rsid w:val="00616A56"/>
  </w:style>
  <w:style w:type="character" w:customStyle="1" w:styleId="bsharetext">
    <w:name w:val="bsharetext"/>
    <w:basedOn w:val="a0"/>
    <w:rsid w:val="00616A56"/>
  </w:style>
  <w:style w:type="paragraph" w:styleId="a6">
    <w:name w:val="header"/>
    <w:basedOn w:val="a"/>
    <w:link w:val="Char"/>
    <w:rsid w:val="00E0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07B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0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07B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D24ECF"/>
    <w:rPr>
      <w:sz w:val="18"/>
      <w:szCs w:val="18"/>
    </w:rPr>
  </w:style>
  <w:style w:type="character" w:customStyle="1" w:styleId="Char1">
    <w:name w:val="批注框文本 Char"/>
    <w:basedOn w:val="a0"/>
    <w:link w:val="a8"/>
    <w:rsid w:val="00D24E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翁皓媛</dc:creator>
  <cp:lastModifiedBy>User</cp:lastModifiedBy>
  <cp:revision>13</cp:revision>
  <dcterms:created xsi:type="dcterms:W3CDTF">2016-06-17T08:57:00Z</dcterms:created>
  <dcterms:modified xsi:type="dcterms:W3CDTF">2016-06-20T08:50:00Z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