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  <w:t>附件1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default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音乐与舞蹈学院2023年艺术硕士（音乐、舞蹈领域）研究生一志愿复试时间与安排</w:t>
      </w:r>
    </w:p>
    <w:tbl>
      <w:tblPr>
        <w:tblStyle w:val="6"/>
        <w:tblW w:w="11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987"/>
        <w:gridCol w:w="1356"/>
        <w:gridCol w:w="1979"/>
        <w:gridCol w:w="2416"/>
        <w:gridCol w:w="1193"/>
        <w:gridCol w:w="1022"/>
        <w:gridCol w:w="1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候考室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抽签时间、地点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 试 时 间、地 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复试方向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4月2日8:30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4月2日9:00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李尹尹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周鸿玉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林思仪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章希瑀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邱凤樱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杨梦宇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4月2日13:30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4月2日14:00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蔡佳蓉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陈韩宇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宋文豪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黄禧靖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施佳琦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4月2日8:30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4月2日9:00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中国器乐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西洋器乐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声乐演唱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南音演唱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南音演奏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骆相怡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黄菁芸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程妍姿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李安可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张倩茹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周思琳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张宝莹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翁娇玲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骆嘉霖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4月2日13:30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4月2日14:00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钢琴演奏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合唱指挥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苏玮淇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谢欣苡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曹文屹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姚智晖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游存瑾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张雯圆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王子萱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郑紫君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吴思灵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陆长翅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4月3日8:30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  <w:bookmarkEnd w:id="0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4月3日9:00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叶佳滢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陈雨璐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黄智芳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蓝玉华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杜婷婷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魏雅贞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佘树杭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4月3日13:30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4月3日14:00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林洪梅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郭旭锦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郑凯琦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江颖馨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王存煜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杜彬彬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付翠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一志愿同等学力笔试时间与地点安排：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科目一：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4月2日09:00-12:00在艺术楼C309教室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科目二：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4月2日14:30-17:30在艺术楼C309教室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注：一志愿考生于4月1日14:00-17:00到音乐与舞蹈学院艺术楼E209报到，提交材料见《泉州师范学院音乐与舞蹈学院2023年艺术硕士（音乐、舞蹈领域）研究生复试录取工作实施细则》P5-6页的内容。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jMwYmIyODJmZTc5Y2ZkNzgzZjhiOTBhMDFkNmYifQ=="/>
  </w:docVars>
  <w:rsids>
    <w:rsidRoot w:val="1B9C528E"/>
    <w:rsid w:val="11F528ED"/>
    <w:rsid w:val="172E63FF"/>
    <w:rsid w:val="17F9246D"/>
    <w:rsid w:val="1B9C528E"/>
    <w:rsid w:val="2524556B"/>
    <w:rsid w:val="33D10936"/>
    <w:rsid w:val="3C1A4325"/>
    <w:rsid w:val="450F7C06"/>
    <w:rsid w:val="454444EC"/>
    <w:rsid w:val="45EA7CB3"/>
    <w:rsid w:val="57403E4C"/>
    <w:rsid w:val="59897127"/>
    <w:rsid w:val="5C693288"/>
    <w:rsid w:val="5CB339BC"/>
    <w:rsid w:val="5F1576F7"/>
    <w:rsid w:val="61CD6ED7"/>
    <w:rsid w:val="623E13B8"/>
    <w:rsid w:val="70785121"/>
    <w:rsid w:val="776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2023-03-24T06:20:00Z</dcterms:created>
  <dc:creator>Aico楠</dc:creator>
  <cp:lastModifiedBy>Aico楠</cp:lastModifiedBy>
  <cp:lastPrinted>2023-03-24T06:37:00Z</cp:lastPrinted>
  <dcterms:modified xsi:type="dcterms:W3CDTF">2023-03-27T03:13:22Z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A19D0FCE15914CD8BFFE04EDD815E130_11</vt:lpwstr>
  </property>
</Properties>
</file>