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7F" w:rsidRPr="00B41777" w:rsidRDefault="00E95437" w:rsidP="00E95437">
      <w:pPr>
        <w:jc w:val="center"/>
        <w:rPr>
          <w:b/>
          <w:sz w:val="44"/>
          <w:szCs w:val="44"/>
        </w:rPr>
      </w:pPr>
      <w:r w:rsidRPr="00B41777">
        <w:rPr>
          <w:rFonts w:hint="eastAsia"/>
          <w:b/>
          <w:sz w:val="44"/>
          <w:szCs w:val="44"/>
        </w:rPr>
        <w:t>关于开设教职工机动车专用通道的通知</w:t>
      </w:r>
    </w:p>
    <w:p w:rsidR="00B41777" w:rsidRDefault="00B41777" w:rsidP="00B41777">
      <w:pPr>
        <w:spacing w:line="540" w:lineRule="exact"/>
        <w:ind w:firstLine="0"/>
        <w:rPr>
          <w:sz w:val="30"/>
          <w:szCs w:val="30"/>
        </w:rPr>
      </w:pPr>
    </w:p>
    <w:p w:rsidR="00E95437" w:rsidRPr="009408FB" w:rsidRDefault="00E95437" w:rsidP="00B41777">
      <w:pPr>
        <w:spacing w:line="540" w:lineRule="exact"/>
        <w:ind w:firstLine="0"/>
        <w:rPr>
          <w:sz w:val="32"/>
          <w:szCs w:val="32"/>
        </w:rPr>
      </w:pPr>
      <w:r w:rsidRPr="009408FB">
        <w:rPr>
          <w:rFonts w:hint="eastAsia"/>
          <w:sz w:val="32"/>
          <w:szCs w:val="32"/>
        </w:rPr>
        <w:t>各单位：</w:t>
      </w:r>
    </w:p>
    <w:p w:rsidR="00E95437" w:rsidRPr="009408FB" w:rsidRDefault="00E95437" w:rsidP="009408FB">
      <w:pPr>
        <w:spacing w:line="540" w:lineRule="exact"/>
        <w:ind w:firstLineChars="200" w:firstLine="640"/>
        <w:rPr>
          <w:sz w:val="32"/>
          <w:szCs w:val="32"/>
        </w:rPr>
      </w:pPr>
      <w:r w:rsidRPr="009408FB">
        <w:rPr>
          <w:rFonts w:hint="eastAsia"/>
          <w:sz w:val="32"/>
          <w:szCs w:val="32"/>
        </w:rPr>
        <w:t>为缓解校大门</w:t>
      </w:r>
      <w:r w:rsidR="009408FB">
        <w:rPr>
          <w:rFonts w:hint="eastAsia"/>
          <w:sz w:val="32"/>
          <w:szCs w:val="32"/>
        </w:rPr>
        <w:t>交通压力，确保教职工机动车</w:t>
      </w:r>
      <w:r w:rsidRPr="009408FB">
        <w:rPr>
          <w:rFonts w:hint="eastAsia"/>
          <w:sz w:val="32"/>
          <w:szCs w:val="32"/>
        </w:rPr>
        <w:t>通行顺畅，根据</w:t>
      </w:r>
      <w:r w:rsidR="00B41777" w:rsidRPr="009408FB">
        <w:rPr>
          <w:rFonts w:hint="eastAsia"/>
          <w:sz w:val="32"/>
          <w:szCs w:val="32"/>
        </w:rPr>
        <w:t>学校道路</w:t>
      </w:r>
      <w:r w:rsidRPr="009408FB">
        <w:rPr>
          <w:rFonts w:hint="eastAsia"/>
          <w:sz w:val="32"/>
          <w:szCs w:val="32"/>
        </w:rPr>
        <w:t>实际情况</w:t>
      </w:r>
      <w:r w:rsidR="00B41777" w:rsidRPr="009408FB">
        <w:rPr>
          <w:rFonts w:hint="eastAsia"/>
          <w:sz w:val="32"/>
          <w:szCs w:val="32"/>
        </w:rPr>
        <w:t>，在下班高峰期开设</w:t>
      </w:r>
      <w:r w:rsidRPr="009408FB">
        <w:rPr>
          <w:rFonts w:hint="eastAsia"/>
          <w:sz w:val="32"/>
          <w:szCs w:val="32"/>
        </w:rPr>
        <w:t>教职工机动车专用通道，具体如下：</w:t>
      </w:r>
    </w:p>
    <w:p w:rsidR="00A10C77" w:rsidRDefault="00E95437" w:rsidP="00DD7BD4">
      <w:pPr>
        <w:spacing w:line="540" w:lineRule="exact"/>
        <w:ind w:firstLineChars="200" w:firstLine="643"/>
        <w:rPr>
          <w:rFonts w:hint="eastAsia"/>
          <w:b/>
          <w:sz w:val="32"/>
          <w:szCs w:val="32"/>
        </w:rPr>
      </w:pPr>
      <w:r w:rsidRPr="00DD7BD4">
        <w:rPr>
          <w:rFonts w:hint="eastAsia"/>
          <w:b/>
          <w:sz w:val="32"/>
          <w:szCs w:val="32"/>
        </w:rPr>
        <w:t>一</w:t>
      </w:r>
      <w:r w:rsidR="009408FB" w:rsidRPr="00DD7BD4">
        <w:rPr>
          <w:rFonts w:hint="eastAsia"/>
          <w:b/>
          <w:sz w:val="32"/>
          <w:szCs w:val="32"/>
        </w:rPr>
        <w:t>、</w:t>
      </w:r>
      <w:r w:rsidRPr="00DD7BD4">
        <w:rPr>
          <w:rFonts w:hint="eastAsia"/>
          <w:b/>
          <w:sz w:val="32"/>
          <w:szCs w:val="32"/>
        </w:rPr>
        <w:t>校大门</w:t>
      </w:r>
      <w:r w:rsidR="00DD7BD4">
        <w:rPr>
          <w:rFonts w:hint="eastAsia"/>
          <w:b/>
          <w:sz w:val="32"/>
          <w:szCs w:val="32"/>
        </w:rPr>
        <w:t>出口开设教职工</w:t>
      </w:r>
      <w:r w:rsidR="00A10C77" w:rsidRPr="00DD7BD4">
        <w:rPr>
          <w:rFonts w:hint="eastAsia"/>
          <w:b/>
          <w:sz w:val="32"/>
          <w:szCs w:val="32"/>
        </w:rPr>
        <w:t>机动车</w:t>
      </w:r>
      <w:r w:rsidR="00A10C77">
        <w:rPr>
          <w:rFonts w:hint="eastAsia"/>
          <w:b/>
          <w:sz w:val="32"/>
          <w:szCs w:val="32"/>
        </w:rPr>
        <w:t>专用通道</w:t>
      </w:r>
    </w:p>
    <w:p w:rsidR="00E95437" w:rsidRPr="009408FB" w:rsidRDefault="00A10C77" w:rsidP="00A10C77">
      <w:pPr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校大门教职工机动车专用通道位于校大门出口</w:t>
      </w:r>
      <w:r w:rsidRPr="00A10C77">
        <w:rPr>
          <w:rFonts w:hint="eastAsia"/>
          <w:sz w:val="32"/>
          <w:szCs w:val="32"/>
        </w:rPr>
        <w:t>右侧，</w:t>
      </w:r>
      <w:r w:rsidR="00E95437" w:rsidRPr="009408FB">
        <w:rPr>
          <w:rFonts w:hint="eastAsia"/>
          <w:sz w:val="32"/>
          <w:szCs w:val="32"/>
        </w:rPr>
        <w:t>教职工机动车辆凭</w:t>
      </w:r>
      <w:r w:rsidR="00E95437" w:rsidRPr="004C4F32">
        <w:rPr>
          <w:rFonts w:hint="eastAsia"/>
          <w:b/>
          <w:color w:val="FF0000"/>
          <w:sz w:val="32"/>
          <w:szCs w:val="32"/>
        </w:rPr>
        <w:t>绿色通行标识</w:t>
      </w:r>
      <w:r w:rsidR="00E95437" w:rsidRPr="009408FB">
        <w:rPr>
          <w:rFonts w:hint="eastAsia"/>
          <w:sz w:val="32"/>
          <w:szCs w:val="32"/>
        </w:rPr>
        <w:t>从右侧</w:t>
      </w:r>
      <w:r>
        <w:rPr>
          <w:rFonts w:hint="eastAsia"/>
          <w:sz w:val="32"/>
          <w:szCs w:val="32"/>
        </w:rPr>
        <w:t>专用</w:t>
      </w:r>
      <w:r w:rsidR="00E95437" w:rsidRPr="009408FB">
        <w:rPr>
          <w:rFonts w:hint="eastAsia"/>
          <w:sz w:val="32"/>
          <w:szCs w:val="32"/>
        </w:rPr>
        <w:t>车道通行</w:t>
      </w:r>
      <w:r>
        <w:rPr>
          <w:rFonts w:hint="eastAsia"/>
          <w:sz w:val="32"/>
          <w:szCs w:val="32"/>
        </w:rPr>
        <w:t>。</w:t>
      </w:r>
      <w:r w:rsidR="00E95437" w:rsidRPr="009408FB">
        <w:rPr>
          <w:rFonts w:hint="eastAsia"/>
          <w:sz w:val="32"/>
          <w:szCs w:val="32"/>
        </w:rPr>
        <w:t>收费车辆从左侧车道通行。</w:t>
      </w:r>
    </w:p>
    <w:p w:rsidR="00E95437" w:rsidRDefault="00E95437" w:rsidP="00E95437">
      <w:r>
        <w:rPr>
          <w:rFonts w:hint="eastAsia"/>
        </w:rPr>
        <w:t xml:space="preserve">         </w:t>
      </w:r>
      <w:r w:rsidR="00A10C7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E95437">
        <w:rPr>
          <w:noProof/>
        </w:rPr>
        <w:drawing>
          <wp:inline distT="0" distB="0" distL="0" distR="0">
            <wp:extent cx="4057650" cy="2733675"/>
            <wp:effectExtent l="19050" t="0" r="0" b="0"/>
            <wp:docPr id="2" name="图片 1" descr="IMG_08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087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437" w:rsidRDefault="00E95437" w:rsidP="00E95437">
      <w:pPr>
        <w:keepNext/>
      </w:pPr>
      <w:r w:rsidRPr="00E95437">
        <w:rPr>
          <w:noProof/>
        </w:rPr>
        <w:drawing>
          <wp:inline distT="0" distB="0" distL="0" distR="0">
            <wp:extent cx="2867025" cy="2819400"/>
            <wp:effectExtent l="19050" t="0" r="9525" b="0"/>
            <wp:docPr id="3" name="图片 2" descr="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43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72390</wp:posOffset>
            </wp:positionV>
            <wp:extent cx="2867025" cy="2819400"/>
            <wp:effectExtent l="19050" t="0" r="9525" b="0"/>
            <wp:wrapThrough wrapText="bothSides">
              <wp:wrapPolygon edited="0">
                <wp:start x="-144" y="0"/>
                <wp:lineTo x="-144" y="21454"/>
                <wp:lineTo x="21672" y="21454"/>
                <wp:lineTo x="21672" y="0"/>
                <wp:lineTo x="-144" y="0"/>
              </wp:wrapPolygon>
            </wp:wrapThrough>
            <wp:docPr id="4" name="图片 3" descr="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5437" w:rsidRPr="00E95437" w:rsidRDefault="00E95437" w:rsidP="006F6EE6">
      <w:pPr>
        <w:pStyle w:val="a4"/>
        <w:ind w:firstLineChars="747" w:firstLine="1793"/>
        <w:rPr>
          <w:sz w:val="24"/>
          <w:szCs w:val="24"/>
        </w:rPr>
      </w:pPr>
      <w:r w:rsidRPr="00E95437">
        <w:rPr>
          <w:rFonts w:hint="eastAsia"/>
          <w:sz w:val="24"/>
          <w:szCs w:val="24"/>
        </w:rPr>
        <w:t>收费通道</w:t>
      </w:r>
      <w:r w:rsidR="006F6EE6">
        <w:rPr>
          <w:rFonts w:hint="eastAsia"/>
          <w:sz w:val="24"/>
          <w:szCs w:val="24"/>
        </w:rPr>
        <w:t>入口</w:t>
      </w:r>
      <w:r w:rsidRPr="00E95437"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</w:t>
      </w:r>
      <w:r w:rsidRPr="00E95437">
        <w:rPr>
          <w:rFonts w:hint="eastAsia"/>
          <w:sz w:val="24"/>
          <w:szCs w:val="24"/>
        </w:rPr>
        <w:t>教职工专用通道</w:t>
      </w:r>
      <w:r w:rsidR="006F6EE6">
        <w:rPr>
          <w:rFonts w:hint="eastAsia"/>
          <w:sz w:val="24"/>
          <w:szCs w:val="24"/>
        </w:rPr>
        <w:t>入口</w:t>
      </w:r>
    </w:p>
    <w:p w:rsidR="00E95437" w:rsidRPr="00DD7BD4" w:rsidRDefault="00E95437" w:rsidP="00DD7BD4">
      <w:pPr>
        <w:spacing w:line="540" w:lineRule="exact"/>
        <w:ind w:firstLineChars="219" w:firstLine="704"/>
        <w:rPr>
          <w:rFonts w:asciiTheme="majorEastAsia" w:eastAsiaTheme="majorEastAsia" w:hAnsiTheme="majorEastAsia"/>
          <w:b/>
          <w:sz w:val="32"/>
          <w:szCs w:val="32"/>
        </w:rPr>
      </w:pPr>
      <w:r w:rsidRPr="00DD7BD4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二</w:t>
      </w:r>
      <w:r w:rsidR="009408FB" w:rsidRPr="00DD7BD4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Pr="00DD7BD4">
        <w:rPr>
          <w:rFonts w:asciiTheme="majorEastAsia" w:eastAsiaTheme="majorEastAsia" w:hAnsiTheme="majorEastAsia" w:hint="eastAsia"/>
          <w:b/>
          <w:sz w:val="32"/>
          <w:szCs w:val="32"/>
        </w:rPr>
        <w:t>校园西侧教职工机动车专用通道</w:t>
      </w:r>
    </w:p>
    <w:p w:rsidR="00E95437" w:rsidRPr="009408FB" w:rsidRDefault="00B41777" w:rsidP="00B41777">
      <w:pPr>
        <w:spacing w:line="540" w:lineRule="exact"/>
        <w:rPr>
          <w:rFonts w:asciiTheme="majorEastAsia" w:eastAsiaTheme="majorEastAsia" w:hAnsiTheme="majorEastAsia"/>
          <w:sz w:val="32"/>
          <w:szCs w:val="32"/>
        </w:rPr>
      </w:pPr>
      <w:r w:rsidRPr="009408FB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="00E95437" w:rsidRPr="009408FB">
        <w:rPr>
          <w:rFonts w:asciiTheme="majorEastAsia" w:eastAsiaTheme="majorEastAsia" w:hAnsiTheme="majorEastAsia" w:hint="eastAsia"/>
          <w:sz w:val="32"/>
          <w:szCs w:val="32"/>
        </w:rPr>
        <w:t>1.校</w:t>
      </w:r>
      <w:r w:rsidR="00EC468B">
        <w:rPr>
          <w:rFonts w:asciiTheme="majorEastAsia" w:eastAsiaTheme="majorEastAsia" w:hAnsiTheme="majorEastAsia" w:hint="eastAsia"/>
          <w:sz w:val="32"/>
          <w:szCs w:val="32"/>
        </w:rPr>
        <w:t>园</w:t>
      </w:r>
      <w:r w:rsidRPr="009408FB">
        <w:rPr>
          <w:rFonts w:asciiTheme="majorEastAsia" w:eastAsiaTheme="majorEastAsia" w:hAnsiTheme="majorEastAsia" w:hint="eastAsia"/>
          <w:sz w:val="32"/>
          <w:szCs w:val="32"/>
        </w:rPr>
        <w:t>西侧</w:t>
      </w:r>
      <w:r w:rsidR="00E95437" w:rsidRPr="009408FB">
        <w:rPr>
          <w:rFonts w:asciiTheme="majorEastAsia" w:eastAsiaTheme="majorEastAsia" w:hAnsiTheme="majorEastAsia" w:hint="eastAsia"/>
          <w:sz w:val="32"/>
          <w:szCs w:val="32"/>
        </w:rPr>
        <w:t>教职工机动车</w:t>
      </w:r>
      <w:r w:rsidRPr="009408FB">
        <w:rPr>
          <w:rFonts w:asciiTheme="majorEastAsia" w:eastAsiaTheme="majorEastAsia" w:hAnsiTheme="majorEastAsia" w:hint="eastAsia"/>
          <w:sz w:val="32"/>
          <w:szCs w:val="32"/>
        </w:rPr>
        <w:t>专用</w:t>
      </w:r>
      <w:r w:rsidR="00E95437" w:rsidRPr="009408FB">
        <w:rPr>
          <w:rFonts w:asciiTheme="majorEastAsia" w:eastAsiaTheme="majorEastAsia" w:hAnsiTheme="majorEastAsia" w:hint="eastAsia"/>
          <w:sz w:val="32"/>
          <w:szCs w:val="32"/>
        </w:rPr>
        <w:t>通道位于</w:t>
      </w:r>
      <w:r w:rsidRPr="009408FB">
        <w:rPr>
          <w:rFonts w:asciiTheme="majorEastAsia" w:eastAsiaTheme="majorEastAsia" w:hAnsiTheme="majorEastAsia" w:hint="eastAsia"/>
          <w:sz w:val="32"/>
          <w:szCs w:val="32"/>
        </w:rPr>
        <w:t>学</w:t>
      </w:r>
      <w:r w:rsidR="00E95437" w:rsidRPr="009408FB">
        <w:rPr>
          <w:rFonts w:asciiTheme="majorEastAsia" w:eastAsiaTheme="majorEastAsia" w:hAnsiTheme="majorEastAsia" w:hint="eastAsia"/>
          <w:sz w:val="32"/>
          <w:szCs w:val="32"/>
        </w:rPr>
        <w:t>校</w:t>
      </w:r>
      <w:r w:rsidRPr="009408FB">
        <w:rPr>
          <w:rFonts w:asciiTheme="majorEastAsia" w:eastAsiaTheme="majorEastAsia" w:hAnsiTheme="majorEastAsia" w:hint="eastAsia"/>
          <w:sz w:val="32"/>
          <w:szCs w:val="32"/>
        </w:rPr>
        <w:t>田径</w:t>
      </w:r>
      <w:r w:rsidR="00E95437" w:rsidRPr="009408FB">
        <w:rPr>
          <w:rFonts w:asciiTheme="majorEastAsia" w:eastAsiaTheme="majorEastAsia" w:hAnsiTheme="majorEastAsia" w:hint="eastAsia"/>
          <w:sz w:val="32"/>
          <w:szCs w:val="32"/>
        </w:rPr>
        <w:t>场</w:t>
      </w:r>
      <w:r w:rsidRPr="009408FB">
        <w:rPr>
          <w:rFonts w:asciiTheme="majorEastAsia" w:eastAsiaTheme="majorEastAsia" w:hAnsiTheme="majorEastAsia" w:hint="eastAsia"/>
          <w:sz w:val="32"/>
          <w:szCs w:val="32"/>
        </w:rPr>
        <w:t>与</w:t>
      </w:r>
      <w:r w:rsidR="00E95437" w:rsidRPr="009408FB">
        <w:rPr>
          <w:rFonts w:asciiTheme="majorEastAsia" w:eastAsiaTheme="majorEastAsia" w:hAnsiTheme="majorEastAsia" w:hint="eastAsia"/>
          <w:sz w:val="32"/>
          <w:szCs w:val="32"/>
        </w:rPr>
        <w:t>第一餐厅之间的通道。</w:t>
      </w:r>
    </w:p>
    <w:p w:rsidR="00B41777" w:rsidRPr="00DD7BD4" w:rsidRDefault="00B41777" w:rsidP="00DD7BD4">
      <w:pPr>
        <w:spacing w:line="540" w:lineRule="exact"/>
        <w:rPr>
          <w:rFonts w:asciiTheme="majorEastAsia" w:eastAsiaTheme="majorEastAsia" w:hAnsiTheme="majorEastAsia"/>
          <w:color w:val="00B050"/>
          <w:sz w:val="32"/>
          <w:szCs w:val="32"/>
        </w:rPr>
      </w:pPr>
      <w:r w:rsidRPr="009408FB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="00E95437" w:rsidRPr="009408FB">
        <w:rPr>
          <w:rFonts w:asciiTheme="majorEastAsia" w:eastAsiaTheme="majorEastAsia" w:hAnsiTheme="majorEastAsia" w:hint="eastAsia"/>
          <w:sz w:val="32"/>
          <w:szCs w:val="32"/>
        </w:rPr>
        <w:t>2.教职工机动车辆凭</w:t>
      </w:r>
      <w:r w:rsidR="00E95437" w:rsidRPr="004C4F32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绿色通行标识</w:t>
      </w:r>
      <w:r w:rsidR="00E95437" w:rsidRPr="009408FB">
        <w:rPr>
          <w:rFonts w:asciiTheme="majorEastAsia" w:eastAsiaTheme="majorEastAsia" w:hAnsiTheme="majorEastAsia" w:hint="eastAsia"/>
          <w:sz w:val="32"/>
          <w:szCs w:val="32"/>
        </w:rPr>
        <w:t>通行，该通道是单向出口通道，严禁教职工机动车辆逆向行驶。</w:t>
      </w:r>
    </w:p>
    <w:p w:rsidR="00DD7BD4" w:rsidRPr="00DD7BD4" w:rsidRDefault="00E95437" w:rsidP="00DD7BD4">
      <w:pPr>
        <w:ind w:firstLineChars="150" w:firstLine="315"/>
        <w:rPr>
          <w:rFonts w:hint="eastAsia"/>
        </w:rPr>
      </w:pPr>
      <w:r w:rsidRPr="00E95437">
        <w:rPr>
          <w:noProof/>
        </w:rPr>
        <w:drawing>
          <wp:inline distT="0" distB="0" distL="0" distR="0">
            <wp:extent cx="2952750" cy="2809875"/>
            <wp:effectExtent l="19050" t="0" r="0" b="0"/>
            <wp:docPr id="5" name="图片 4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1" cy="280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437">
        <w:rPr>
          <w:noProof/>
        </w:rPr>
        <w:drawing>
          <wp:inline distT="0" distB="0" distL="0" distR="0">
            <wp:extent cx="2724150" cy="2809875"/>
            <wp:effectExtent l="19050" t="0" r="0" b="0"/>
            <wp:docPr id="6" name="图片 5" descr="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BD4" w:rsidRDefault="00DD7BD4" w:rsidP="00DD7BD4">
      <w:pPr>
        <w:spacing w:line="540" w:lineRule="exact"/>
        <w:ind w:firstLineChars="210" w:firstLine="675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DD7BD4" w:rsidRPr="009408FB" w:rsidRDefault="00DD7BD4" w:rsidP="00DD7BD4">
      <w:pPr>
        <w:spacing w:line="540" w:lineRule="exact"/>
        <w:ind w:firstLineChars="210" w:firstLine="675"/>
        <w:rPr>
          <w:rFonts w:asciiTheme="majorEastAsia" w:eastAsiaTheme="majorEastAsia" w:hAnsiTheme="majorEastAsia"/>
          <w:sz w:val="32"/>
          <w:szCs w:val="32"/>
        </w:rPr>
      </w:pPr>
      <w:r w:rsidRPr="00DD7BD4">
        <w:rPr>
          <w:rFonts w:asciiTheme="majorEastAsia" w:eastAsiaTheme="majorEastAsia" w:hAnsiTheme="majorEastAsia" w:hint="eastAsia"/>
          <w:b/>
          <w:sz w:val="32"/>
          <w:szCs w:val="32"/>
        </w:rPr>
        <w:t>三、开放时间：</w:t>
      </w:r>
      <w:r w:rsidRPr="009408FB">
        <w:rPr>
          <w:rFonts w:asciiTheme="majorEastAsia" w:eastAsiaTheme="majorEastAsia" w:hAnsiTheme="majorEastAsia" w:hint="eastAsia"/>
          <w:sz w:val="32"/>
          <w:szCs w:val="32"/>
        </w:rPr>
        <w:t>工作日11:00---12:30  17:00---18:30。</w:t>
      </w:r>
    </w:p>
    <w:p w:rsidR="00F543A2" w:rsidRDefault="00E95437" w:rsidP="009408FB">
      <w:pPr>
        <w:widowControl/>
        <w:spacing w:line="54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E9543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因</w:t>
      </w:r>
      <w:r w:rsidR="009408FB" w:rsidRPr="009408F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学校</w:t>
      </w:r>
      <w:r w:rsidRPr="00E9543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道路条件限制</w:t>
      </w:r>
      <w:r w:rsidR="009408FB" w:rsidRPr="009408FB">
        <w:rPr>
          <w:rFonts w:hint="eastAsia"/>
          <w:sz w:val="32"/>
          <w:szCs w:val="32"/>
        </w:rPr>
        <w:t>，</w:t>
      </w:r>
      <w:r w:rsidRPr="00E9543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请教职员工务必减速慢行，避免发生交通事故。</w:t>
      </w:r>
    </w:p>
    <w:p w:rsidR="00E95437" w:rsidRPr="009408FB" w:rsidRDefault="00F543A2" w:rsidP="009408FB">
      <w:pPr>
        <w:widowControl/>
        <w:spacing w:line="54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特此通知。</w:t>
      </w:r>
    </w:p>
    <w:p w:rsidR="00B41777" w:rsidRPr="009408FB" w:rsidRDefault="00B41777" w:rsidP="009408FB">
      <w:pPr>
        <w:widowControl/>
        <w:spacing w:line="540" w:lineRule="exact"/>
        <w:ind w:firstLineChars="200" w:firstLine="640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B41777" w:rsidRDefault="00B41777" w:rsidP="00B41777">
      <w:pPr>
        <w:widowControl/>
        <w:spacing w:line="540" w:lineRule="exact"/>
        <w:ind w:firstLineChars="2000" w:firstLine="6000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B41777" w:rsidRPr="009408FB" w:rsidRDefault="00B41777" w:rsidP="004C0F2E">
      <w:pPr>
        <w:widowControl/>
        <w:spacing w:line="540" w:lineRule="exact"/>
        <w:ind w:firstLineChars="1760" w:firstLine="5632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9408F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泉州师范学院保卫处</w:t>
      </w:r>
    </w:p>
    <w:p w:rsidR="00B41777" w:rsidRPr="009408FB" w:rsidRDefault="00B41777" w:rsidP="004C0F2E">
      <w:pPr>
        <w:widowControl/>
        <w:spacing w:line="540" w:lineRule="exact"/>
        <w:ind w:firstLineChars="1810" w:firstLine="5792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9408FB">
        <w:rPr>
          <w:rFonts w:ascii="宋体" w:eastAsia="宋体" w:hAnsi="宋体" w:cs="宋体"/>
          <w:color w:val="000000"/>
          <w:kern w:val="0"/>
          <w:sz w:val="32"/>
          <w:szCs w:val="32"/>
        </w:rPr>
        <w:t>2016年12月6日</w:t>
      </w:r>
    </w:p>
    <w:p w:rsidR="00E95437" w:rsidRPr="00B41777" w:rsidRDefault="00E95437" w:rsidP="00B41777">
      <w:pPr>
        <w:spacing w:line="540" w:lineRule="exact"/>
        <w:rPr>
          <w:sz w:val="30"/>
          <w:szCs w:val="30"/>
        </w:rPr>
      </w:pPr>
    </w:p>
    <w:sectPr w:rsidR="00E95437" w:rsidRPr="00B41777" w:rsidSect="00E9543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B29" w:rsidRDefault="005C0B29" w:rsidP="004C4F32">
      <w:r>
        <w:separator/>
      </w:r>
    </w:p>
  </w:endnote>
  <w:endnote w:type="continuationSeparator" w:id="1">
    <w:p w:rsidR="005C0B29" w:rsidRDefault="005C0B29" w:rsidP="004C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B29" w:rsidRDefault="005C0B29" w:rsidP="004C4F32">
      <w:r>
        <w:separator/>
      </w:r>
    </w:p>
  </w:footnote>
  <w:footnote w:type="continuationSeparator" w:id="1">
    <w:p w:rsidR="005C0B29" w:rsidRDefault="005C0B29" w:rsidP="004C4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437"/>
    <w:rsid w:val="00143BC0"/>
    <w:rsid w:val="00416149"/>
    <w:rsid w:val="004C0F2E"/>
    <w:rsid w:val="004C4F32"/>
    <w:rsid w:val="005207CA"/>
    <w:rsid w:val="005831F8"/>
    <w:rsid w:val="005C0B29"/>
    <w:rsid w:val="006F6EE6"/>
    <w:rsid w:val="0074299C"/>
    <w:rsid w:val="009408FB"/>
    <w:rsid w:val="00967D7F"/>
    <w:rsid w:val="00A10C77"/>
    <w:rsid w:val="00B41777"/>
    <w:rsid w:val="00B603E9"/>
    <w:rsid w:val="00D510B8"/>
    <w:rsid w:val="00DC2327"/>
    <w:rsid w:val="00DD7BD4"/>
    <w:rsid w:val="00E95437"/>
    <w:rsid w:val="00EC468B"/>
    <w:rsid w:val="00F543A2"/>
    <w:rsid w:val="00F65ED4"/>
    <w:rsid w:val="00F73F5B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54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5437"/>
    <w:rPr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E95437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4C4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C4F3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C4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C4F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2016-12-06T07:28:00Z</cp:lastPrinted>
  <dcterms:created xsi:type="dcterms:W3CDTF">2016-12-06T06:59:00Z</dcterms:created>
  <dcterms:modified xsi:type="dcterms:W3CDTF">2016-12-07T00:27:00Z</dcterms:modified>
</cp:coreProperties>
</file>