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49D" w:rsidRDefault="000D149D">
      <w:pPr>
        <w:spacing w:line="560" w:lineRule="exact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0D149D" w:rsidRDefault="00772A5D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r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0D149D" w:rsidRDefault="00772A5D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r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泉州师范学院学生处</w:t>
      </w:r>
    </w:p>
    <w:p w:rsidR="000D149D" w:rsidRDefault="00772A5D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bookmarkStart w:id="0" w:name="图章"/>
      <w:bookmarkEnd w:id="0"/>
      <w:r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泉州师范学院教务处</w:t>
      </w:r>
    </w:p>
    <w:p w:rsidR="000D149D" w:rsidRDefault="00772A5D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r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泉州师范学院学生会</w:t>
      </w:r>
    </w:p>
    <w:p w:rsidR="000D149D" w:rsidRDefault="000D149D">
      <w:pPr>
        <w:spacing w:line="400" w:lineRule="atLeast"/>
        <w:ind w:rightChars="-244" w:right="-512"/>
        <w:jc w:val="center"/>
        <w:rPr>
          <w:rFonts w:ascii="仿宋_GB2312" w:eastAsia="仿宋_GB2312" w:hAnsi="仿宋"/>
          <w:sz w:val="30"/>
        </w:rPr>
      </w:pPr>
    </w:p>
    <w:p w:rsidR="000D149D" w:rsidRDefault="00772A5D">
      <w:pPr>
        <w:spacing w:line="400" w:lineRule="atLeast"/>
        <w:ind w:rightChars="-244" w:right="-512"/>
        <w:jc w:val="center"/>
        <w:rPr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团泉师委联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0D149D" w:rsidRDefault="00772A5D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7145" r="12700" b="1778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FC09B" id="直接连接符 1" o:spid="_x0000_s1026" style="position:absolute;left:0;text-align:left;z-index: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" strokecolor="red" strokeweight="2.75pt"/>
            </w:pict>
          </mc:Fallback>
        </mc:AlternateContent>
      </w:r>
    </w:p>
    <w:p w:rsidR="000D149D" w:rsidRDefault="00772A5D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0D149D" w:rsidRDefault="00772A5D">
      <w:pPr>
        <w:spacing w:line="560" w:lineRule="exact"/>
        <w:jc w:val="distribute"/>
        <w:rPr>
          <w:rFonts w:ascii="方正小标宋简体" w:eastAsia="方正小标宋简体" w:hAnsi="宋体" w:cs="宋体"/>
          <w:bCs/>
          <w:spacing w:val="-16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宋体" w:cs="宋体" w:hint="eastAsia"/>
          <w:bCs/>
          <w:spacing w:val="-16"/>
          <w:kern w:val="0"/>
          <w:sz w:val="44"/>
          <w:szCs w:val="44"/>
          <w:lang w:val="zh-CN"/>
        </w:rPr>
        <w:t>共青团泉州师范学院委员会</w:t>
      </w:r>
      <w:r>
        <w:rPr>
          <w:rFonts w:ascii="方正小标宋简体" w:eastAsia="方正小标宋简体" w:hAnsi="宋体" w:cs="宋体" w:hint="eastAsia"/>
          <w:bCs/>
          <w:spacing w:val="-16"/>
          <w:kern w:val="0"/>
          <w:sz w:val="44"/>
          <w:szCs w:val="44"/>
          <w:lang w:val="zh-CN"/>
        </w:rPr>
        <w:t xml:space="preserve"> </w:t>
      </w:r>
      <w:r>
        <w:rPr>
          <w:rFonts w:ascii="方正小标宋简体" w:eastAsia="方正小标宋简体" w:hAnsi="宋体" w:cs="宋体" w:hint="eastAsia"/>
          <w:bCs/>
          <w:spacing w:val="-16"/>
          <w:kern w:val="0"/>
          <w:sz w:val="44"/>
          <w:szCs w:val="44"/>
          <w:lang w:val="zh-CN"/>
        </w:rPr>
        <w:t>泉州师范学院学生处</w:t>
      </w:r>
    </w:p>
    <w:p w:rsidR="000D149D" w:rsidRDefault="00772A5D">
      <w:pPr>
        <w:spacing w:line="560" w:lineRule="exact"/>
        <w:jc w:val="center"/>
        <w:rPr>
          <w:rFonts w:ascii="方正小标宋简体" w:eastAsia="方正小标宋简体" w:hAnsi="宋体" w:cs="宋体"/>
          <w:bCs/>
          <w:spacing w:val="-20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宋体" w:cs="宋体" w:hint="eastAsia"/>
          <w:bCs/>
          <w:spacing w:val="-28"/>
          <w:kern w:val="0"/>
          <w:sz w:val="44"/>
          <w:szCs w:val="44"/>
          <w:lang w:val="zh-CN"/>
        </w:rPr>
        <w:t>泉州师范学院教务处</w:t>
      </w:r>
      <w:r>
        <w:rPr>
          <w:rFonts w:ascii="方正小标宋简体" w:eastAsia="方正小标宋简体" w:hAnsi="宋体" w:cs="宋体" w:hint="eastAsia"/>
          <w:bCs/>
          <w:spacing w:val="-28"/>
          <w:kern w:val="0"/>
          <w:sz w:val="44"/>
          <w:szCs w:val="44"/>
          <w:lang w:val="zh-CN"/>
        </w:rPr>
        <w:t xml:space="preserve"> </w:t>
      </w:r>
      <w:r>
        <w:rPr>
          <w:rFonts w:ascii="方正小标宋简体" w:eastAsia="方正小标宋简体" w:hAnsi="宋体" w:cs="宋体" w:hint="eastAsia"/>
          <w:bCs/>
          <w:spacing w:val="-28"/>
          <w:kern w:val="0"/>
          <w:sz w:val="44"/>
          <w:szCs w:val="44"/>
          <w:lang w:val="zh-CN"/>
        </w:rPr>
        <w:t>泉州师范学院学生会关于公布</w:t>
      </w: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  <w:lang w:val="zh-CN"/>
        </w:rPr>
        <w:t>201</w:t>
      </w: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8-2019</w:t>
      </w: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学</w:t>
      </w: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  <w:lang w:val="zh-CN"/>
        </w:rPr>
        <w:t>年</w:t>
      </w: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</w:rPr>
        <w:t>第一学期</w:t>
      </w:r>
      <w:r>
        <w:rPr>
          <w:rFonts w:ascii="方正小标宋简体" w:eastAsia="方正小标宋简体" w:hAnsi="宋体" w:hint="eastAsia"/>
          <w:color w:val="000000"/>
          <w:spacing w:val="-20"/>
          <w:kern w:val="0"/>
          <w:sz w:val="44"/>
          <w:szCs w:val="44"/>
          <w:lang w:val="zh-CN"/>
        </w:rPr>
        <w:t>“</w:t>
      </w:r>
      <w:r>
        <w:rPr>
          <w:rFonts w:ascii="方正小标宋简体" w:eastAsia="方正小标宋简体" w:hAnsi="宋体" w:hint="eastAsia"/>
          <w:color w:val="000000"/>
          <w:spacing w:val="-20"/>
          <w:kern w:val="0"/>
          <w:sz w:val="44"/>
          <w:szCs w:val="44"/>
        </w:rPr>
        <w:t>学霸协议</w:t>
      </w:r>
      <w:r>
        <w:rPr>
          <w:rFonts w:ascii="方正小标宋简体" w:eastAsia="方正小标宋简体" w:hAnsi="宋体" w:hint="eastAsia"/>
          <w:color w:val="000000"/>
          <w:spacing w:val="-20"/>
          <w:kern w:val="0"/>
          <w:sz w:val="44"/>
          <w:szCs w:val="44"/>
          <w:lang w:val="zh-CN"/>
        </w:rPr>
        <w:t>”</w:t>
      </w: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  <w:lang w:val="zh-CN"/>
        </w:rPr>
        <w:t>活动</w:t>
      </w:r>
    </w:p>
    <w:p w:rsidR="000D149D" w:rsidRDefault="00772A5D">
      <w:pPr>
        <w:spacing w:line="560" w:lineRule="exact"/>
        <w:jc w:val="center"/>
        <w:rPr>
          <w:rFonts w:ascii="方正小标宋简体" w:eastAsia="方正小标宋简体" w:hAnsi="宋体"/>
          <w:color w:val="000000"/>
          <w:spacing w:val="-20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宋体" w:cs="宋体" w:hint="eastAsia"/>
          <w:bCs/>
          <w:spacing w:val="-20"/>
          <w:kern w:val="0"/>
          <w:sz w:val="44"/>
          <w:szCs w:val="44"/>
          <w:lang w:val="zh-CN"/>
        </w:rPr>
        <w:t>评比结果的通知</w:t>
      </w:r>
    </w:p>
    <w:p w:rsidR="000D149D" w:rsidRDefault="000D149D">
      <w:pPr>
        <w:spacing w:line="560" w:lineRule="exact"/>
        <w:jc w:val="left"/>
        <w:rPr>
          <w:rFonts w:ascii="仿宋" w:eastAsia="仿宋" w:hAnsi="仿宋" w:cs="仿宋"/>
          <w:sz w:val="36"/>
          <w:szCs w:val="36"/>
        </w:rPr>
      </w:pPr>
    </w:p>
    <w:p w:rsidR="000D149D" w:rsidRDefault="00772A5D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各二级学院：</w:t>
      </w:r>
    </w:p>
    <w:p w:rsidR="000D149D" w:rsidRDefault="00772A5D">
      <w:pPr>
        <w:spacing w:line="560" w:lineRule="exact"/>
        <w:ind w:rightChars="-244" w:right="-512" w:firstLine="640"/>
        <w:jc w:val="distribute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根据《</w:t>
      </w:r>
      <w:r>
        <w:rPr>
          <w:rFonts w:ascii="仿宋_GB2312" w:eastAsia="仿宋_GB2312" w:hAnsi="仿宋" w:cs="仿宋" w:hint="eastAsia"/>
          <w:sz w:val="32"/>
          <w:szCs w:val="32"/>
        </w:rPr>
        <w:t>关于开展“学霸协议”活动的通知》（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团泉师委联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号）的文件精神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我校举办签订“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学霸协议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”学习活动，</w:t>
      </w:r>
      <w:r>
        <w:rPr>
          <w:rFonts w:ascii="仿宋_GB2312" w:eastAsia="仿宋_GB2312" w:hAnsi="仿宋" w:cs="仿宋" w:hint="eastAsia"/>
          <w:sz w:val="32"/>
          <w:szCs w:val="32"/>
        </w:rPr>
        <w:t>旨在深入贯彻习近平总书记</w:t>
      </w:r>
      <w:r>
        <w:rPr>
          <w:rFonts w:ascii="仿宋_GB2312" w:eastAsia="仿宋_GB2312" w:hAnsi="仿宋" w:cs="仿宋" w:hint="eastAsia"/>
          <w:sz w:val="32"/>
          <w:szCs w:val="32"/>
        </w:rPr>
        <w:t>在全国教育大会上的重要讲话精神，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落实校党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委“抓学风、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教风、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校风”的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部署，引导青年学生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珍惜学习时光，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发扬严谨求实的学习精神，树立诚实守信的优良品德，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刻苦学习、奋发成才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活动开展以来，广大学生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踊跃报名，积极参与，你追我赶，兑现承诺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经认定评选，决定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汤若鸣等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同学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获得个人成绩优秀奖，每人奖励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元，共计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9300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元；</w:t>
      </w:r>
      <w:r w:rsidR="00D705B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林宝希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级同学获得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个人成绩进步黑马奖，每人奖励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元，共计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4500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陈冬等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级同学获得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个人成绩进步黑马奖，每人奖励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元，共计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4500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元；</w:t>
      </w:r>
      <w:r w:rsidR="00D705B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教育科学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</w:t>
      </w:r>
      <w:r w:rsidR="00D705B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小学教育2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等六个班级获得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优秀班级奖，每班奖励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-1500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元，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共计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6900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元；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栋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个宿舍获得学霸宿舍奖，每间奖励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元共计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7000</w:t>
      </w:r>
    </w:p>
    <w:p w:rsidR="000D149D" w:rsidRDefault="00772A5D" w:rsidP="00772A5D">
      <w:pPr>
        <w:spacing w:line="560" w:lineRule="exact"/>
        <w:ind w:rightChars="-244" w:right="-512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元。</w:t>
      </w:r>
    </w:p>
    <w:p w:rsidR="000D149D" w:rsidRDefault="00772A5D">
      <w:pPr>
        <w:spacing w:line="560" w:lineRule="exact"/>
        <w:ind w:rightChars="-244" w:right="-512" w:firstLine="640"/>
        <w:jc w:val="distribute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现将名单予以公布，希望得到表彰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的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</w:rPr>
        <w:t>的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</w:rPr>
        <w:t>个人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宿舍和班级能够珍惜荣誉，再接再厉，做好表率，带领广大同学认真努力学习，推</w:t>
      </w:r>
    </w:p>
    <w:p w:rsidR="000D149D" w:rsidRDefault="00772A5D">
      <w:pPr>
        <w:spacing w:line="560" w:lineRule="exact"/>
        <w:ind w:rightChars="-244" w:right="-51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进我校优良学风建设跃上一个新台阶。</w:t>
      </w:r>
    </w:p>
    <w:p w:rsidR="000D149D" w:rsidRDefault="000D149D">
      <w:pPr>
        <w:spacing w:line="560" w:lineRule="exact"/>
        <w:ind w:rightChars="-244" w:right="-512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772A5D">
      <w:pPr>
        <w:spacing w:line="560" w:lineRule="exact"/>
        <w:ind w:leftChars="304" w:left="1598" w:hangingChars="300" w:hanging="96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附件：泉州师范学院</w:t>
      </w:r>
      <w:r>
        <w:rPr>
          <w:rFonts w:ascii="仿宋_GB2312" w:eastAsia="仿宋_GB2312" w:hAnsi="仿宋" w:cs="仿宋" w:hint="eastAsia"/>
          <w:sz w:val="32"/>
          <w:szCs w:val="32"/>
        </w:rPr>
        <w:t>2018-2019</w:t>
      </w:r>
      <w:r>
        <w:rPr>
          <w:rFonts w:ascii="仿宋_GB2312" w:eastAsia="仿宋_GB2312" w:hAnsi="仿宋" w:cs="仿宋" w:hint="eastAsia"/>
          <w:sz w:val="32"/>
          <w:szCs w:val="32"/>
        </w:rPr>
        <w:t>学年第一学期“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学霸协议</w:t>
      </w:r>
      <w:r>
        <w:rPr>
          <w:rFonts w:ascii="仿宋_GB2312" w:eastAsia="仿宋_GB2312" w:hAnsi="仿宋" w:cs="仿宋" w:hint="eastAsia"/>
          <w:sz w:val="32"/>
          <w:szCs w:val="32"/>
        </w:rPr>
        <w:t>”活动获奖名单</w:t>
      </w:r>
    </w:p>
    <w:p w:rsidR="000D149D" w:rsidRDefault="000D149D">
      <w:pPr>
        <w:spacing w:line="560" w:lineRule="exact"/>
        <w:ind w:leftChars="267" w:left="1521" w:hangingChars="300" w:hanging="9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0D149D" w:rsidRDefault="00772A5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共青团泉州师范学院委员会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泉州师范学院学生处</w:t>
      </w:r>
    </w:p>
    <w:p w:rsidR="000D149D" w:rsidRDefault="00772A5D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泉州师范学院教务处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泉州师范学院学生会</w:t>
      </w:r>
    </w:p>
    <w:p w:rsidR="000D149D" w:rsidRDefault="00772A5D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0D149D" w:rsidRDefault="00772A5D">
      <w:pPr>
        <w:spacing w:line="560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</w:t>
      </w:r>
    </w:p>
    <w:p w:rsidR="000D149D" w:rsidRDefault="000D149D">
      <w:pPr>
        <w:spacing w:line="560" w:lineRule="exact"/>
        <w:ind w:firstLineChars="200" w:firstLine="88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D149D" w:rsidRDefault="00772A5D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泉州师范学院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2018-2019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学年第一学期“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学霸协议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”活动获奖名单</w:t>
      </w:r>
    </w:p>
    <w:p w:rsidR="000D149D" w:rsidRDefault="000D149D">
      <w:pPr>
        <w:spacing w:line="540" w:lineRule="exact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</w:p>
    <w:p w:rsidR="000D149D" w:rsidRDefault="00772A5D">
      <w:pPr>
        <w:spacing w:line="540" w:lineRule="exact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“学霸班级”组：（共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名）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3227"/>
        <w:gridCol w:w="4137"/>
      </w:tblGrid>
      <w:tr w:rsidR="000D149D">
        <w:trPr>
          <w:jc w:val="center"/>
        </w:trPr>
        <w:tc>
          <w:tcPr>
            <w:tcW w:w="1820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获奖类别</w:t>
            </w:r>
          </w:p>
        </w:tc>
        <w:tc>
          <w:tcPr>
            <w:tcW w:w="322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13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</w:tr>
      <w:tr w:rsidR="000D149D">
        <w:trPr>
          <w:jc w:val="center"/>
        </w:trPr>
        <w:tc>
          <w:tcPr>
            <w:tcW w:w="1820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3227" w:type="dxa"/>
          </w:tcPr>
          <w:p w:rsidR="000D149D" w:rsidRDefault="00D705B7">
            <w:pPr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教育科学</w:t>
            </w:r>
            <w:r w:rsidR="00772A5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13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2016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</w:t>
            </w:r>
            <w:r w:rsidR="00D705B7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小学教育2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0D149D">
        <w:trPr>
          <w:jc w:val="center"/>
        </w:trPr>
        <w:tc>
          <w:tcPr>
            <w:tcW w:w="1820" w:type="dxa"/>
            <w:vMerge w:val="restart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227" w:type="dxa"/>
          </w:tcPr>
          <w:p w:rsidR="000D149D" w:rsidRDefault="00D705B7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化工与材料学院</w:t>
            </w:r>
          </w:p>
        </w:tc>
        <w:tc>
          <w:tcPr>
            <w:tcW w:w="4137" w:type="dxa"/>
          </w:tcPr>
          <w:p w:rsidR="000D149D" w:rsidRDefault="00D705B7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2016级制药工程班</w:t>
            </w:r>
          </w:p>
        </w:tc>
      </w:tr>
      <w:tr w:rsidR="000D149D">
        <w:trPr>
          <w:jc w:val="center"/>
        </w:trPr>
        <w:tc>
          <w:tcPr>
            <w:tcW w:w="1820" w:type="dxa"/>
            <w:vMerge/>
          </w:tcPr>
          <w:p w:rsidR="000D149D" w:rsidRDefault="000D149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413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级英语（师范）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0D149D">
        <w:trPr>
          <w:jc w:val="center"/>
        </w:trPr>
        <w:tc>
          <w:tcPr>
            <w:tcW w:w="1820" w:type="dxa"/>
            <w:vMerge w:val="restart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22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资源与环境科学学院</w:t>
            </w:r>
          </w:p>
        </w:tc>
        <w:tc>
          <w:tcPr>
            <w:tcW w:w="413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级人文地理与城乡规划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0D149D">
        <w:trPr>
          <w:trHeight w:val="520"/>
          <w:jc w:val="center"/>
        </w:trPr>
        <w:tc>
          <w:tcPr>
            <w:tcW w:w="1820" w:type="dxa"/>
            <w:vMerge/>
          </w:tcPr>
          <w:p w:rsidR="000D149D" w:rsidRDefault="000D149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教育科学学院</w:t>
            </w:r>
          </w:p>
        </w:tc>
        <w:tc>
          <w:tcPr>
            <w:tcW w:w="413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2016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级小学教育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0D149D">
        <w:trPr>
          <w:jc w:val="center"/>
        </w:trPr>
        <w:tc>
          <w:tcPr>
            <w:tcW w:w="1820" w:type="dxa"/>
            <w:vMerge/>
          </w:tcPr>
          <w:p w:rsidR="000D149D" w:rsidRDefault="000D149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美术与设计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学院学院</w:t>
            </w:r>
            <w:proofErr w:type="gramEnd"/>
          </w:p>
        </w:tc>
        <w:tc>
          <w:tcPr>
            <w:tcW w:w="4137" w:type="dxa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级环境设计（闽台合作）</w:t>
            </w:r>
          </w:p>
        </w:tc>
      </w:tr>
    </w:tbl>
    <w:p w:rsidR="000D149D" w:rsidRDefault="000D149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0D149D" w:rsidRDefault="000D149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0D149D" w:rsidRDefault="00772A5D">
      <w:pPr>
        <w:spacing w:line="540" w:lineRule="exact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“学霸宿舍”组：（共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名）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760"/>
        <w:gridCol w:w="3904"/>
      </w:tblGrid>
      <w:tr w:rsidR="000D149D">
        <w:trPr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宿舍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年级及专业</w:t>
            </w:r>
          </w:p>
        </w:tc>
      </w:tr>
      <w:tr w:rsidR="000D149D">
        <w:trPr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纺织与服装学院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级服装与服饰设计专业</w:t>
            </w:r>
          </w:p>
        </w:tc>
      </w:tr>
      <w:tr w:rsidR="000D149D">
        <w:trPr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402C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化工与材料学院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级化工与制药类</w:t>
            </w:r>
          </w:p>
        </w:tc>
      </w:tr>
      <w:tr w:rsidR="000D149D">
        <w:trPr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302A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数计学院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级数学与应用数学专业</w:t>
            </w:r>
          </w:p>
        </w:tc>
      </w:tr>
      <w:tr w:rsidR="000D149D">
        <w:trPr>
          <w:trHeight w:val="90"/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502b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文学与传播学院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级汉语言文学师范类</w:t>
            </w:r>
          </w:p>
        </w:tc>
      </w:tr>
      <w:tr w:rsidR="000D149D">
        <w:trPr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202b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文学与传播学院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级汉语言文学师范类</w:t>
            </w:r>
          </w:p>
        </w:tc>
      </w:tr>
      <w:tr w:rsidR="000D149D">
        <w:trPr>
          <w:jc w:val="center"/>
        </w:trPr>
        <w:tc>
          <w:tcPr>
            <w:tcW w:w="252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C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2760" w:type="dxa"/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陈守仁商学院</w:t>
            </w:r>
          </w:p>
        </w:tc>
        <w:tc>
          <w:tcPr>
            <w:tcW w:w="39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级国际商务</w:t>
            </w:r>
          </w:p>
        </w:tc>
      </w:tr>
      <w:tr w:rsidR="000D149D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511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9D" w:rsidRDefault="00772A5D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级社会体育指导与管理专业</w:t>
            </w:r>
          </w:p>
        </w:tc>
      </w:tr>
    </w:tbl>
    <w:p w:rsidR="000D149D" w:rsidRDefault="000D149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0D149D" w:rsidRDefault="000D149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0D149D" w:rsidRDefault="00772A5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“我是黑马”组：（共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名）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480"/>
        <w:gridCol w:w="4353"/>
      </w:tblGrid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4353" w:type="dxa"/>
          </w:tcPr>
          <w:p w:rsidR="00D705B7" w:rsidRDefault="00772A5D" w:rsidP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林宝希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资源与环境科学学院</w:t>
            </w:r>
          </w:p>
        </w:tc>
        <w:tc>
          <w:tcPr>
            <w:tcW w:w="4353" w:type="dxa"/>
          </w:tcPr>
          <w:p w:rsidR="00D705B7" w:rsidRDefault="00D705B7" w:rsidP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2016级人文地理与城乡规划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金琪敏</w:t>
            </w:r>
            <w:proofErr w:type="gramEnd"/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级小学教育专业（理科方向）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王思文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级数学与应用数学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焦周平</w:t>
            </w:r>
            <w:proofErr w:type="gramEnd"/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级化学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刘晓阳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2016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级化学工程与工艺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2016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级化学工程与工艺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朱雪婷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资源与环境科学学院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2016级环境科学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张雯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资源与环境科学学院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2016级环境科学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马天琴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级数学与应用数学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陈青青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文学与传播学院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级历史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林璐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级数学与应用数学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黄静漪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级物联网工程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杨青娟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级计算机科学与技术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廖燕青</w:t>
            </w:r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级海洋技术</w:t>
            </w:r>
          </w:p>
        </w:tc>
      </w:tr>
      <w:tr w:rsidR="000D149D" w:rsidTr="00FA0BCE">
        <w:trPr>
          <w:jc w:val="center"/>
        </w:trPr>
        <w:tc>
          <w:tcPr>
            <w:tcW w:w="1351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赵莹</w:t>
            </w:r>
            <w:proofErr w:type="gramEnd"/>
          </w:p>
        </w:tc>
        <w:tc>
          <w:tcPr>
            <w:tcW w:w="3480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级数学与应用数学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陈冬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应用科技（航海）学院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2017级汽车服务工程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王朝龙</w:t>
            </w:r>
            <w:proofErr w:type="gramEnd"/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2017级商务英语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李嘉益</w:t>
            </w:r>
            <w:proofErr w:type="gramEnd"/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资源与环境科学学院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2017级地理科学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罗婷婷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陈守仁商学院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2017级文化产业管理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谢兴鑫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2017级海洋技术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黄林芷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旖</w:t>
            </w:r>
            <w:proofErr w:type="gramEnd"/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教育科学学院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2017级学前教育专业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林志超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2017级计算机科学与技术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陈雨红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应用科技航海学院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2017级轮机工程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庞晨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2017级化工与制药类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陈小芳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2017级海洋技术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陈钰珊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2017级商务英语</w:t>
            </w:r>
          </w:p>
        </w:tc>
      </w:tr>
      <w:tr w:rsidR="00D705B7" w:rsidTr="00FA0BCE">
        <w:trPr>
          <w:trHeight w:val="555"/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吕东阳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物理与信息工程学院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2017级通信工程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张敏华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2017级食品科学与工程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柳建宗</w:t>
            </w:r>
            <w:proofErr w:type="gramEnd"/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2017级海洋技术</w:t>
            </w:r>
          </w:p>
        </w:tc>
      </w:tr>
      <w:tr w:rsidR="00D705B7" w:rsidTr="00FA0BCE">
        <w:trPr>
          <w:jc w:val="center"/>
        </w:trPr>
        <w:tc>
          <w:tcPr>
            <w:tcW w:w="1351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肖青青</w:t>
            </w:r>
          </w:p>
        </w:tc>
        <w:tc>
          <w:tcPr>
            <w:tcW w:w="3480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53" w:type="dxa"/>
          </w:tcPr>
          <w:p w:rsidR="00D705B7" w:rsidRDefault="00D705B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2017级海洋技术</w:t>
            </w:r>
          </w:p>
        </w:tc>
      </w:tr>
    </w:tbl>
    <w:p w:rsidR="000D149D" w:rsidRDefault="000D149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p w:rsidR="000D149D" w:rsidRDefault="00772A5D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“我是学霸”组：（共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个）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540"/>
        <w:gridCol w:w="4304"/>
      </w:tblGrid>
      <w:tr w:rsidR="000D149D">
        <w:trPr>
          <w:trHeight w:val="480"/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汤若鸣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级商务英语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吴雨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资源与环境科学学院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级环境科学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郝涵伟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航海学院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级轮机工程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陈诗荣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级英语（非师范）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肖琴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级英语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师范类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黄艺兵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级计算机科学与技术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林煌棋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陈守仁商学院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级金融工程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黄宇航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级物联网工程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郑莹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海洋与食品学院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级生物技术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杨小韵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级数学与应用数学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秦姝影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文学与传播学院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级汉语言文学（师范）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姚佳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文学与传播学院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级汉语国际教育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殷美辰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级化工与制药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陈桦杰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级化工与制药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王紫娴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资源与环境科学学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级人文地理与城乡规划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吴江敏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文学与传播学院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级书法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梁荧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文学与传播学院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级广电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丁世炬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物理与信息工程学院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级电气工程与智能控制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谢淑媛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陈守仁商学院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级电子商务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陈丽娟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纺织与服装学院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2018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级服装设计与工程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闽台合作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)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张瑞宏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纺织与服装学院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级纺织工程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廖思雅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化工与材料学院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级材料化学（闽台合作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黄智煌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物理与信息工程学院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级机械设计制造及其自动化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庄禧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曌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级学前教育专业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刘艳虹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字媒体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严梅珠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文学与传播学院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级广告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江绿榕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级数学与应用数学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李昕怡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体育学院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级体育经济与管理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降晓坤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数学与计算机科学学院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级计算机科学与技术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肖剑霞</w:t>
            </w:r>
            <w:proofErr w:type="gramEnd"/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陈守仁商学院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级金融工程</w:t>
            </w:r>
          </w:p>
        </w:tc>
      </w:tr>
      <w:tr w:rsidR="000D149D">
        <w:trPr>
          <w:jc w:val="center"/>
        </w:trPr>
        <w:tc>
          <w:tcPr>
            <w:tcW w:w="13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赵婧雯</w:t>
            </w:r>
          </w:p>
        </w:tc>
        <w:tc>
          <w:tcPr>
            <w:tcW w:w="3540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陈守仁商学院</w:t>
            </w:r>
          </w:p>
        </w:tc>
        <w:tc>
          <w:tcPr>
            <w:tcW w:w="4304" w:type="dxa"/>
            <w:vAlign w:val="center"/>
          </w:tcPr>
          <w:p w:rsidR="000D149D" w:rsidRDefault="00772A5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级经济学</w:t>
            </w:r>
          </w:p>
        </w:tc>
      </w:tr>
    </w:tbl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560" w:lineRule="exact"/>
        <w:ind w:right="760"/>
        <w:jc w:val="left"/>
        <w:rPr>
          <w:rFonts w:ascii="仿宋_GB2312" w:eastAsia="仿宋_GB2312" w:hAnsi="仿宋" w:cs="仿宋"/>
          <w:sz w:val="32"/>
          <w:szCs w:val="32"/>
        </w:rPr>
      </w:pPr>
    </w:p>
    <w:p w:rsidR="000D149D" w:rsidRDefault="000D149D">
      <w:pPr>
        <w:spacing w:line="440" w:lineRule="exact"/>
        <w:jc w:val="left"/>
        <w:rPr>
          <w:rFonts w:ascii="仿宋_GB2312" w:eastAsia="仿宋_GB2312" w:hAnsi="仿宋"/>
          <w:sz w:val="28"/>
          <w:szCs w:val="28"/>
        </w:rPr>
      </w:pPr>
    </w:p>
    <w:p w:rsidR="000D149D" w:rsidRDefault="00772A5D">
      <w:pPr>
        <w:spacing w:line="440" w:lineRule="exact"/>
        <w:ind w:firstLineChars="100" w:firstLine="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25400</wp:posOffset>
                </wp:positionV>
                <wp:extent cx="5530215" cy="8890"/>
                <wp:effectExtent l="0" t="7620" r="13335" b="12065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215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5A333" id="直线 8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2pt" to="43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" strokeweight="1.25pt"/>
            </w:pict>
          </mc:Fallback>
        </mc:AlternateContent>
      </w:r>
      <w:r>
        <w:rPr>
          <w:rFonts w:ascii="仿宋_GB2312" w:eastAsia="仿宋_GB2312" w:hAns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293370</wp:posOffset>
                </wp:positionV>
                <wp:extent cx="5577840" cy="19685"/>
                <wp:effectExtent l="0" t="7620" r="3810" b="10795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1E9D5" id="直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3.1pt" to="439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" strokeweight="1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31115</wp:posOffset>
                </wp:positionV>
                <wp:extent cx="5550535" cy="1905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535" cy="190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13E5E" id="直线 6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2.45pt" to="439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" strokeweight=".25pt"/>
            </w:pict>
          </mc:Fallback>
        </mc:AlternateContent>
      </w:r>
      <w:r>
        <w:rPr>
          <w:rFonts w:ascii="仿宋_GB2312" w:eastAsia="仿宋_GB2312" w:hAnsi="仿宋" w:hint="eastAsia"/>
          <w:sz w:val="28"/>
          <w:szCs w:val="28"/>
        </w:rPr>
        <w:t>共青团泉州师范学院委员会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2019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8</w:t>
      </w:r>
      <w:r>
        <w:rPr>
          <w:rFonts w:ascii="仿宋_GB2312" w:eastAsia="仿宋_GB2312" w:hAnsi="仿宋" w:hint="eastAsia"/>
          <w:sz w:val="28"/>
          <w:szCs w:val="28"/>
        </w:rPr>
        <w:t>日印发</w:t>
      </w:r>
      <w:r>
        <w:rPr>
          <w:rFonts w:ascii="仿宋_GB2312" w:eastAsia="仿宋_GB2312" w:hAnsi="仿宋" w:hint="eastAsia"/>
          <w:sz w:val="28"/>
          <w:szCs w:val="28"/>
        </w:rPr>
        <w:t xml:space="preserve">    </w:t>
      </w:r>
    </w:p>
    <w:sectPr w:rsidR="000D149D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2CA"/>
    <w:rsid w:val="00003A0F"/>
    <w:rsid w:val="00005B57"/>
    <w:rsid w:val="000D149D"/>
    <w:rsid w:val="00146CAF"/>
    <w:rsid w:val="001C3ED2"/>
    <w:rsid w:val="001D628D"/>
    <w:rsid w:val="0021062D"/>
    <w:rsid w:val="00280A55"/>
    <w:rsid w:val="002C37A7"/>
    <w:rsid w:val="002F6AE8"/>
    <w:rsid w:val="00340D2F"/>
    <w:rsid w:val="00421C86"/>
    <w:rsid w:val="00432B7E"/>
    <w:rsid w:val="00434A9F"/>
    <w:rsid w:val="0045067B"/>
    <w:rsid w:val="004729D3"/>
    <w:rsid w:val="005032CA"/>
    <w:rsid w:val="00512D1B"/>
    <w:rsid w:val="00534A0B"/>
    <w:rsid w:val="00535EFB"/>
    <w:rsid w:val="00555107"/>
    <w:rsid w:val="005565B0"/>
    <w:rsid w:val="00592AB2"/>
    <w:rsid w:val="005E23D6"/>
    <w:rsid w:val="006017B6"/>
    <w:rsid w:val="006A129D"/>
    <w:rsid w:val="006C0609"/>
    <w:rsid w:val="007143BE"/>
    <w:rsid w:val="00772A5D"/>
    <w:rsid w:val="007839CC"/>
    <w:rsid w:val="00786508"/>
    <w:rsid w:val="00795B83"/>
    <w:rsid w:val="008046F4"/>
    <w:rsid w:val="008B3EAD"/>
    <w:rsid w:val="00912CE1"/>
    <w:rsid w:val="00921869"/>
    <w:rsid w:val="009573CD"/>
    <w:rsid w:val="00975F28"/>
    <w:rsid w:val="00996878"/>
    <w:rsid w:val="009C60FD"/>
    <w:rsid w:val="00A077E4"/>
    <w:rsid w:val="00A51028"/>
    <w:rsid w:val="00A629AF"/>
    <w:rsid w:val="00AB12C2"/>
    <w:rsid w:val="00AB4863"/>
    <w:rsid w:val="00B026C6"/>
    <w:rsid w:val="00BE16A1"/>
    <w:rsid w:val="00BE4A87"/>
    <w:rsid w:val="00C97555"/>
    <w:rsid w:val="00D16844"/>
    <w:rsid w:val="00D705B7"/>
    <w:rsid w:val="00D75536"/>
    <w:rsid w:val="00DC50A0"/>
    <w:rsid w:val="00DF6905"/>
    <w:rsid w:val="00E57A3F"/>
    <w:rsid w:val="00E72AAE"/>
    <w:rsid w:val="00E87F1E"/>
    <w:rsid w:val="00EC3969"/>
    <w:rsid w:val="00F15D1E"/>
    <w:rsid w:val="00F503E4"/>
    <w:rsid w:val="00FA0BCE"/>
    <w:rsid w:val="00FD1944"/>
    <w:rsid w:val="02E70797"/>
    <w:rsid w:val="057B33B7"/>
    <w:rsid w:val="0DD21723"/>
    <w:rsid w:val="1B113B09"/>
    <w:rsid w:val="23E704A7"/>
    <w:rsid w:val="33DF1D80"/>
    <w:rsid w:val="39864601"/>
    <w:rsid w:val="6BF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80E498"/>
  <w15:docId w15:val="{4AE61D89-7DA8-4B4B-8B15-788A34AE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BAC36-49FD-493F-A299-8EFC3334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428</Words>
  <Characters>2440</Characters>
  <Application>Microsoft Office Word</Application>
  <DocSecurity>0</DocSecurity>
  <Lines>20</Lines>
  <Paragraphs>5</Paragraphs>
  <ScaleCrop>false</ScaleCrop>
  <Company>Lenovo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腻腻腻腻是小名</dc:creator>
  <cp:lastModifiedBy>良章 任</cp:lastModifiedBy>
  <cp:revision>7</cp:revision>
  <cp:lastPrinted>2018-04-18T02:52:00Z</cp:lastPrinted>
  <dcterms:created xsi:type="dcterms:W3CDTF">2019-04-16T06:52:00Z</dcterms:created>
  <dcterms:modified xsi:type="dcterms:W3CDTF">2019-04-18T15:11:00Z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