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FA2" w:rsidRPr="00133FA2" w:rsidRDefault="00BA489A" w:rsidP="00EA3838">
      <w:pPr>
        <w:widowControl/>
        <w:spacing w:before="300" w:after="150"/>
        <w:ind w:firstLineChars="545" w:firstLine="1970"/>
        <w:jc w:val="left"/>
        <w:outlineLvl w:val="2"/>
        <w:rPr>
          <w:rFonts w:ascii="inherit" w:eastAsia="宋体" w:hAnsi="inherit" w:cs="宋体" w:hint="eastAsia"/>
          <w:kern w:val="0"/>
          <w:sz w:val="36"/>
          <w:szCs w:val="36"/>
        </w:rPr>
      </w:pPr>
      <w:r>
        <w:rPr>
          <w:rFonts w:ascii="inherit" w:eastAsia="宋体" w:hAnsi="inherit" w:cs="宋体" w:hint="eastAsia"/>
          <w:b/>
          <w:kern w:val="0"/>
          <w:sz w:val="36"/>
          <w:szCs w:val="36"/>
        </w:rPr>
        <w:t>泉州师院</w:t>
      </w:r>
      <w:r w:rsidR="00133FA2" w:rsidRPr="00133FA2">
        <w:rPr>
          <w:rFonts w:ascii="inherit" w:eastAsia="宋体" w:hAnsi="inherit" w:cs="宋体"/>
          <w:b/>
          <w:kern w:val="0"/>
          <w:sz w:val="36"/>
          <w:szCs w:val="36"/>
        </w:rPr>
        <w:t>翼支付</w:t>
      </w:r>
      <w:r>
        <w:rPr>
          <w:rFonts w:ascii="inherit" w:eastAsia="宋体" w:hAnsi="inherit" w:cs="宋体" w:hint="eastAsia"/>
          <w:b/>
          <w:kern w:val="0"/>
          <w:sz w:val="36"/>
          <w:szCs w:val="36"/>
        </w:rPr>
        <w:t>日</w:t>
      </w:r>
      <w:r w:rsidR="00133FA2" w:rsidRPr="00133FA2">
        <w:rPr>
          <w:rFonts w:ascii="inherit" w:eastAsia="宋体" w:hAnsi="inherit" w:cs="宋体"/>
          <w:b/>
          <w:kern w:val="0"/>
          <w:sz w:val="36"/>
          <w:szCs w:val="36"/>
        </w:rPr>
        <w:t>优惠来袭</w:t>
      </w:r>
    </w:p>
    <w:p w:rsidR="00133FA2" w:rsidRPr="00133FA2" w:rsidRDefault="00133FA2" w:rsidP="00731E92">
      <w:pPr>
        <w:widowControl/>
        <w:spacing w:line="500" w:lineRule="exact"/>
        <w:jc w:val="left"/>
        <w:rPr>
          <w:rFonts w:ascii="宋体" w:eastAsia="宋体" w:hAnsi="宋体" w:cs="Helvetica"/>
          <w:color w:val="3E3E3E"/>
          <w:kern w:val="0"/>
          <w:sz w:val="28"/>
          <w:szCs w:val="28"/>
        </w:rPr>
      </w:pPr>
      <w:r w:rsidRPr="00133FA2">
        <w:rPr>
          <w:rFonts w:ascii="宋体" w:eastAsia="宋体" w:hAnsi="宋体" w:cs="Helvetica"/>
          <w:color w:val="3E3E3E"/>
          <w:kern w:val="0"/>
          <w:sz w:val="28"/>
          <w:szCs w:val="28"/>
        </w:rPr>
        <w:t>每到5月</w:t>
      </w:r>
    </w:p>
    <w:p w:rsidR="00133FA2" w:rsidRDefault="00133FA2" w:rsidP="00731E92">
      <w:pPr>
        <w:widowControl/>
        <w:spacing w:line="500" w:lineRule="exact"/>
        <w:jc w:val="left"/>
        <w:rPr>
          <w:rFonts w:ascii="宋体" w:eastAsia="宋体" w:hAnsi="宋体" w:cs="Helvetica"/>
          <w:color w:val="3E3E3E"/>
          <w:kern w:val="0"/>
          <w:sz w:val="28"/>
          <w:szCs w:val="28"/>
        </w:rPr>
      </w:pPr>
      <w:r w:rsidRPr="00133FA2">
        <w:rPr>
          <w:rFonts w:ascii="宋体" w:eastAsia="宋体" w:hAnsi="宋体" w:cs="Helvetica"/>
          <w:color w:val="3E3E3E"/>
          <w:kern w:val="0"/>
          <w:sz w:val="28"/>
          <w:szCs w:val="28"/>
        </w:rPr>
        <w:t>翼支付都会来一波大动作</w:t>
      </w:r>
    </w:p>
    <w:p w:rsidR="00133FA2" w:rsidRPr="00133FA2" w:rsidRDefault="00133FA2" w:rsidP="00731E92">
      <w:pPr>
        <w:widowControl/>
        <w:spacing w:line="200" w:lineRule="exact"/>
        <w:jc w:val="left"/>
        <w:rPr>
          <w:rFonts w:ascii="宋体" w:eastAsia="宋体" w:hAnsi="宋体" w:cs="Helvetica"/>
          <w:color w:val="3E3E3E"/>
          <w:kern w:val="0"/>
          <w:sz w:val="28"/>
          <w:szCs w:val="28"/>
        </w:rPr>
      </w:pPr>
    </w:p>
    <w:p w:rsidR="00133FA2" w:rsidRPr="00133FA2" w:rsidRDefault="00133FA2" w:rsidP="00731E92">
      <w:pPr>
        <w:widowControl/>
        <w:spacing w:line="500" w:lineRule="exact"/>
        <w:jc w:val="left"/>
        <w:rPr>
          <w:rFonts w:ascii="宋体" w:eastAsia="宋体" w:hAnsi="宋体" w:cs="Helvetica"/>
          <w:color w:val="3E3E3E"/>
          <w:kern w:val="0"/>
          <w:sz w:val="28"/>
          <w:szCs w:val="28"/>
        </w:rPr>
      </w:pPr>
      <w:r w:rsidRPr="00133FA2">
        <w:rPr>
          <w:rFonts w:ascii="宋体" w:eastAsia="宋体" w:hAnsi="宋体" w:cs="Helvetica"/>
          <w:color w:val="3E3E3E"/>
          <w:kern w:val="0"/>
          <w:sz w:val="28"/>
          <w:szCs w:val="28"/>
        </w:rPr>
        <w:t>没错</w:t>
      </w:r>
    </w:p>
    <w:p w:rsidR="00BA489A" w:rsidRDefault="00133FA2" w:rsidP="00BA489A">
      <w:pPr>
        <w:widowControl/>
        <w:spacing w:line="500" w:lineRule="exact"/>
        <w:jc w:val="left"/>
        <w:rPr>
          <w:rFonts w:ascii="宋体" w:eastAsia="宋体" w:hAnsi="宋体" w:cs="Helvetica"/>
          <w:color w:val="3E3E3E"/>
          <w:kern w:val="0"/>
          <w:sz w:val="28"/>
          <w:szCs w:val="28"/>
        </w:rPr>
      </w:pPr>
      <w:r w:rsidRPr="00133FA2">
        <w:rPr>
          <w:rFonts w:ascii="宋体" w:eastAsia="宋体" w:hAnsi="宋体" w:cs="Helvetica"/>
          <w:color w:val="3E3E3E"/>
          <w:kern w:val="0"/>
          <w:sz w:val="28"/>
          <w:szCs w:val="28"/>
        </w:rPr>
        <w:t>今年翼支付525又要来啦！</w:t>
      </w:r>
    </w:p>
    <w:p w:rsidR="00BA489A" w:rsidRPr="00870A1D" w:rsidRDefault="00BA489A" w:rsidP="00BA489A">
      <w:pPr>
        <w:widowControl/>
        <w:spacing w:line="500" w:lineRule="exact"/>
        <w:jc w:val="left"/>
        <w:rPr>
          <w:rFonts w:ascii="宋体" w:eastAsia="宋体" w:hAnsi="宋体" w:cs="Helvetica"/>
          <w:color w:val="3E3E3E"/>
          <w:kern w:val="0"/>
          <w:sz w:val="28"/>
          <w:szCs w:val="28"/>
        </w:rPr>
      </w:pPr>
    </w:p>
    <w:p w:rsidR="00133FA2" w:rsidRPr="00133FA2" w:rsidRDefault="00133FA2" w:rsidP="00731E92">
      <w:pPr>
        <w:widowControl/>
        <w:spacing w:line="500" w:lineRule="exact"/>
        <w:jc w:val="left"/>
        <w:rPr>
          <w:rFonts w:ascii="宋体" w:eastAsia="宋体" w:hAnsi="宋体" w:cs="Helvetica"/>
          <w:color w:val="3E3E3E"/>
          <w:kern w:val="0"/>
          <w:sz w:val="28"/>
          <w:szCs w:val="28"/>
        </w:rPr>
      </w:pPr>
      <w:r w:rsidRPr="00133FA2">
        <w:rPr>
          <w:rFonts w:ascii="宋体" w:eastAsia="宋体" w:hAnsi="宋体" w:cs="Helvetica"/>
          <w:color w:val="3E3E3E"/>
          <w:kern w:val="0"/>
          <w:sz w:val="28"/>
          <w:szCs w:val="28"/>
        </w:rPr>
        <w:t>5月25日</w:t>
      </w:r>
      <w:r w:rsidR="00BA489A">
        <w:rPr>
          <w:rFonts w:ascii="宋体" w:eastAsia="宋体" w:hAnsi="宋体" w:cs="Helvetica" w:hint="eastAsia"/>
          <w:color w:val="3E3E3E"/>
          <w:kern w:val="0"/>
          <w:sz w:val="28"/>
          <w:szCs w:val="28"/>
        </w:rPr>
        <w:t>（本周五）</w:t>
      </w:r>
      <w:r w:rsidRPr="00133FA2">
        <w:rPr>
          <w:rFonts w:ascii="宋体" w:eastAsia="宋体" w:hAnsi="宋体" w:cs="Helvetica" w:hint="eastAsia"/>
          <w:color w:val="3E3E3E"/>
          <w:kern w:val="0"/>
          <w:sz w:val="28"/>
          <w:szCs w:val="28"/>
        </w:rPr>
        <w:t>使用翼支付</w:t>
      </w:r>
      <w:r w:rsidR="00BA489A">
        <w:rPr>
          <w:rFonts w:ascii="宋体" w:eastAsia="宋体" w:hAnsi="宋体" w:cs="Helvetica" w:hint="eastAsia"/>
          <w:color w:val="3E3E3E"/>
          <w:kern w:val="0"/>
          <w:sz w:val="28"/>
          <w:szCs w:val="28"/>
        </w:rPr>
        <w:t>到校内浅水湾商超（一店、二店）</w:t>
      </w:r>
      <w:r w:rsidRPr="00133FA2">
        <w:rPr>
          <w:rFonts w:ascii="宋体" w:eastAsia="宋体" w:hAnsi="宋体" w:cs="Helvetica" w:hint="eastAsia"/>
          <w:color w:val="3E3E3E"/>
          <w:kern w:val="0"/>
          <w:sz w:val="28"/>
          <w:szCs w:val="28"/>
        </w:rPr>
        <w:t>消费，畅享</w:t>
      </w:r>
      <w:r w:rsidRPr="00133FA2">
        <w:rPr>
          <w:rFonts w:ascii="宋体" w:eastAsia="宋体" w:hAnsi="宋体" w:cs="Helvetica"/>
          <w:color w:val="3E3E3E"/>
          <w:kern w:val="0"/>
          <w:sz w:val="28"/>
          <w:szCs w:val="28"/>
        </w:rPr>
        <w:t>5折优惠</w:t>
      </w:r>
      <w:r w:rsidRPr="00133FA2">
        <w:rPr>
          <w:rFonts w:ascii="宋体" w:eastAsia="宋体" w:hAnsi="宋体" w:cs="Helvetica" w:hint="eastAsia"/>
          <w:color w:val="3E3E3E"/>
          <w:kern w:val="0"/>
          <w:sz w:val="28"/>
          <w:szCs w:val="28"/>
        </w:rPr>
        <w:t>，消费满</w:t>
      </w:r>
      <w:r w:rsidRPr="00133FA2">
        <w:rPr>
          <w:rFonts w:ascii="宋体" w:eastAsia="宋体" w:hAnsi="宋体" w:cs="Helvetica"/>
          <w:color w:val="3E3E3E"/>
          <w:kern w:val="0"/>
          <w:sz w:val="28"/>
          <w:szCs w:val="28"/>
        </w:rPr>
        <w:t>50</w:t>
      </w:r>
      <w:r w:rsidRPr="00133FA2">
        <w:rPr>
          <w:rFonts w:ascii="宋体" w:eastAsia="宋体" w:hAnsi="宋体" w:cs="Helvetica" w:hint="eastAsia"/>
          <w:color w:val="3E3E3E"/>
          <w:kern w:val="0"/>
          <w:sz w:val="28"/>
          <w:szCs w:val="28"/>
        </w:rPr>
        <w:t>元</w:t>
      </w:r>
      <w:r w:rsidR="00BA489A">
        <w:rPr>
          <w:rFonts w:ascii="宋体" w:eastAsia="宋体" w:hAnsi="宋体" w:cs="Helvetica" w:hint="eastAsia"/>
          <w:color w:val="3E3E3E"/>
          <w:kern w:val="0"/>
          <w:sz w:val="28"/>
          <w:szCs w:val="28"/>
        </w:rPr>
        <w:t>立</w:t>
      </w:r>
      <w:r w:rsidRPr="00133FA2">
        <w:rPr>
          <w:rFonts w:ascii="宋体" w:eastAsia="宋体" w:hAnsi="宋体" w:cs="Helvetica"/>
          <w:color w:val="3E3E3E"/>
          <w:kern w:val="0"/>
          <w:sz w:val="28"/>
          <w:szCs w:val="28"/>
        </w:rPr>
        <w:t>减25</w:t>
      </w:r>
      <w:r w:rsidRPr="00133FA2">
        <w:rPr>
          <w:rFonts w:ascii="宋体" w:eastAsia="宋体" w:hAnsi="宋体" w:cs="Helvetica" w:hint="eastAsia"/>
          <w:color w:val="3E3E3E"/>
          <w:kern w:val="0"/>
          <w:sz w:val="28"/>
          <w:szCs w:val="28"/>
        </w:rPr>
        <w:t>元</w:t>
      </w:r>
    </w:p>
    <w:p w:rsidR="00133FA2" w:rsidRPr="00133FA2" w:rsidRDefault="000019A4" w:rsidP="00731E92">
      <w:pPr>
        <w:widowControl/>
        <w:spacing w:line="500" w:lineRule="exact"/>
        <w:jc w:val="left"/>
        <w:rPr>
          <w:rFonts w:ascii="宋体" w:eastAsia="宋体" w:hAnsi="宋体" w:cs="Helvetica"/>
          <w:color w:val="3E3E3E"/>
          <w:kern w:val="0"/>
          <w:sz w:val="28"/>
          <w:szCs w:val="28"/>
        </w:rPr>
      </w:pPr>
      <w:r>
        <w:rPr>
          <w:rFonts w:ascii="宋体" w:eastAsia="宋体" w:hAnsi="宋体" w:cs="Helvetica" w:hint="eastAsia"/>
          <w:color w:val="3E3E3E"/>
          <w:kern w:val="0"/>
          <w:sz w:val="28"/>
          <w:szCs w:val="28"/>
        </w:rPr>
        <w:t>电信、</w:t>
      </w:r>
      <w:r w:rsidR="00133FA2" w:rsidRPr="00133FA2">
        <w:rPr>
          <w:rFonts w:ascii="宋体" w:eastAsia="宋体" w:hAnsi="宋体" w:cs="Helvetica" w:hint="eastAsia"/>
          <w:color w:val="3E3E3E"/>
          <w:kern w:val="0"/>
          <w:sz w:val="28"/>
          <w:szCs w:val="28"/>
        </w:rPr>
        <w:t>移动</w:t>
      </w:r>
      <w:r>
        <w:rPr>
          <w:rFonts w:ascii="宋体" w:eastAsia="宋体" w:hAnsi="宋体" w:cs="Helvetica" w:hint="eastAsia"/>
          <w:color w:val="3E3E3E"/>
          <w:kern w:val="0"/>
          <w:sz w:val="28"/>
          <w:szCs w:val="28"/>
        </w:rPr>
        <w:t>、</w:t>
      </w:r>
      <w:r w:rsidR="00133FA2" w:rsidRPr="00133FA2">
        <w:rPr>
          <w:rFonts w:ascii="宋体" w:eastAsia="宋体" w:hAnsi="宋体" w:cs="Helvetica" w:hint="eastAsia"/>
          <w:color w:val="3E3E3E"/>
          <w:kern w:val="0"/>
          <w:sz w:val="28"/>
          <w:szCs w:val="28"/>
        </w:rPr>
        <w:t>联通用户</w:t>
      </w:r>
      <w:r>
        <w:rPr>
          <w:rFonts w:ascii="宋体" w:eastAsia="宋体" w:hAnsi="宋体" w:cs="Helvetica" w:hint="eastAsia"/>
          <w:color w:val="3E3E3E"/>
          <w:kern w:val="0"/>
          <w:sz w:val="28"/>
          <w:szCs w:val="28"/>
        </w:rPr>
        <w:t>均可参与！</w:t>
      </w:r>
    </w:p>
    <w:p w:rsidR="00133FA2" w:rsidRPr="00133FA2" w:rsidRDefault="00133FA2" w:rsidP="00731E92">
      <w:pPr>
        <w:widowControl/>
        <w:spacing w:line="500" w:lineRule="exact"/>
        <w:jc w:val="left"/>
        <w:rPr>
          <w:rFonts w:ascii="宋体" w:eastAsia="宋体" w:hAnsi="宋体" w:cs="Helvetica"/>
          <w:color w:val="3E3E3E"/>
          <w:kern w:val="0"/>
          <w:sz w:val="28"/>
          <w:szCs w:val="28"/>
        </w:rPr>
      </w:pPr>
      <w:r w:rsidRPr="00133FA2">
        <w:rPr>
          <w:rFonts w:ascii="宋体" w:eastAsia="宋体" w:hAnsi="宋体" w:cs="Helvetica" w:hint="eastAsia"/>
          <w:color w:val="3E3E3E"/>
          <w:kern w:val="0"/>
          <w:sz w:val="28"/>
          <w:szCs w:val="28"/>
        </w:rPr>
        <w:t>“嗨</w:t>
      </w:r>
      <w:r w:rsidRPr="00133FA2">
        <w:rPr>
          <w:rFonts w:ascii="宋体" w:eastAsia="宋体" w:hAnsi="宋体" w:cs="Helvetica"/>
          <w:color w:val="3E3E3E"/>
          <w:kern w:val="0"/>
          <w:sz w:val="28"/>
          <w:szCs w:val="28"/>
        </w:rPr>
        <w:t>5，一起来”，你还在等什么！</w:t>
      </w:r>
    </w:p>
    <w:p w:rsidR="009025BF" w:rsidRPr="009025BF" w:rsidRDefault="009025BF" w:rsidP="00133FA2">
      <w:pPr>
        <w:widowControl/>
        <w:jc w:val="left"/>
        <w:rPr>
          <w:rFonts w:ascii="Helvetica" w:eastAsia="宋体" w:hAnsi="Helvetica" w:cs="Helvetica"/>
          <w:color w:val="3E3E3E"/>
          <w:kern w:val="0"/>
          <w:sz w:val="24"/>
          <w:szCs w:val="24"/>
        </w:rPr>
      </w:pPr>
      <w:r>
        <w:rPr>
          <w:rFonts w:ascii="Helvetica" w:eastAsia="宋体" w:hAnsi="Helvetica" w:cs="Helvetica" w:hint="eastAsia"/>
          <w:noProof/>
          <w:color w:val="3E3E3E"/>
          <w:kern w:val="0"/>
          <w:sz w:val="24"/>
          <w:szCs w:val="24"/>
        </w:rPr>
        <w:drawing>
          <wp:inline distT="0" distB="0" distL="0" distR="0">
            <wp:extent cx="5274310" cy="400050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180522223134.jpg"/>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4000500"/>
                    </a:xfrm>
                    <a:prstGeom prst="rect">
                      <a:avLst/>
                    </a:prstGeom>
                  </pic:spPr>
                </pic:pic>
              </a:graphicData>
            </a:graphic>
          </wp:inline>
        </w:drawing>
      </w:r>
    </w:p>
    <w:p w:rsidR="00731E92" w:rsidRPr="00BA489A" w:rsidRDefault="00731E92" w:rsidP="00731E92">
      <w:pPr>
        <w:widowControl/>
        <w:shd w:val="clear" w:color="auto" w:fill="FFFFFF"/>
        <w:spacing w:line="360" w:lineRule="exact"/>
        <w:rPr>
          <w:rFonts w:ascii="宋体" w:eastAsia="宋体" w:hAnsi="宋体" w:cs="Helvetica"/>
          <w:color w:val="3E3E3E"/>
          <w:kern w:val="0"/>
          <w:sz w:val="28"/>
          <w:szCs w:val="28"/>
        </w:rPr>
      </w:pPr>
      <w:r w:rsidRPr="00BA489A">
        <w:rPr>
          <w:rFonts w:ascii="宋体" w:eastAsia="宋体" w:hAnsi="宋体" w:cs="Helvetica" w:hint="eastAsia"/>
          <w:color w:val="3E3E3E"/>
          <w:kern w:val="0"/>
          <w:sz w:val="28"/>
          <w:szCs w:val="28"/>
        </w:rPr>
        <w:t>要参加活动</w:t>
      </w:r>
    </w:p>
    <w:p w:rsidR="00731E92" w:rsidRPr="00BA489A" w:rsidRDefault="00815548" w:rsidP="00731E92">
      <w:pPr>
        <w:widowControl/>
        <w:shd w:val="clear" w:color="auto" w:fill="FFFFFF"/>
        <w:spacing w:line="360" w:lineRule="exact"/>
        <w:rPr>
          <w:rFonts w:ascii="宋体" w:eastAsia="宋体" w:hAnsi="宋体" w:cs="Helvetica"/>
          <w:color w:val="3E3E3E"/>
          <w:kern w:val="0"/>
          <w:sz w:val="28"/>
          <w:szCs w:val="28"/>
        </w:rPr>
      </w:pPr>
      <w:r>
        <w:rPr>
          <w:rFonts w:ascii="宋体" w:eastAsia="宋体" w:hAnsi="宋体" w:cs="Helvetica" w:hint="eastAsia"/>
          <w:color w:val="3E3E3E"/>
          <w:kern w:val="0"/>
          <w:sz w:val="28"/>
          <w:szCs w:val="28"/>
        </w:rPr>
        <w:t>首先</w:t>
      </w:r>
      <w:r w:rsidR="00731E92" w:rsidRPr="00BA489A">
        <w:rPr>
          <w:rFonts w:ascii="宋体" w:eastAsia="宋体" w:hAnsi="宋体" w:cs="Helvetica" w:hint="eastAsia"/>
          <w:color w:val="3E3E3E"/>
          <w:kern w:val="0"/>
          <w:sz w:val="28"/>
          <w:szCs w:val="28"/>
        </w:rPr>
        <w:t>要提前知道攻！略！</w:t>
      </w:r>
    </w:p>
    <w:p w:rsidR="00133FA2" w:rsidRPr="00BA489A" w:rsidRDefault="00731E92" w:rsidP="00731E92">
      <w:pPr>
        <w:widowControl/>
        <w:shd w:val="clear" w:color="auto" w:fill="FFFFFF"/>
        <w:spacing w:line="360" w:lineRule="exact"/>
        <w:rPr>
          <w:rFonts w:ascii="宋体" w:eastAsia="宋体" w:hAnsi="宋体" w:cs="Helvetica"/>
          <w:color w:val="3E3E3E"/>
          <w:kern w:val="0"/>
          <w:sz w:val="28"/>
          <w:szCs w:val="28"/>
        </w:rPr>
      </w:pPr>
      <w:r w:rsidRPr="00BA489A">
        <w:rPr>
          <w:rFonts w:ascii="宋体" w:eastAsia="宋体" w:hAnsi="宋体" w:cs="Helvetica" w:hint="eastAsia"/>
          <w:color w:val="3E3E3E"/>
          <w:kern w:val="0"/>
          <w:sz w:val="28"/>
          <w:szCs w:val="28"/>
        </w:rPr>
        <w:t>才能稳稳的抓住这</w:t>
      </w:r>
      <w:r w:rsidRPr="00BA489A">
        <w:rPr>
          <w:rFonts w:ascii="宋体" w:eastAsia="宋体" w:hAnsi="宋体" w:cs="Helvetica" w:hint="eastAsia"/>
          <w:b/>
          <w:color w:val="FF0000"/>
          <w:kern w:val="0"/>
          <w:sz w:val="28"/>
          <w:szCs w:val="28"/>
        </w:rPr>
        <w:t>“福利”</w:t>
      </w:r>
    </w:p>
    <w:p w:rsidR="00815548" w:rsidRPr="00815548" w:rsidRDefault="009025BF" w:rsidP="00815548">
      <w:pPr>
        <w:rPr>
          <w:rFonts w:ascii="宋体" w:eastAsia="宋体" w:hAnsi="宋体"/>
          <w:sz w:val="28"/>
          <w:szCs w:val="28"/>
        </w:rPr>
      </w:pPr>
      <w:r>
        <w:rPr>
          <w:rFonts w:ascii="宋体" w:eastAsia="宋体" w:hAnsi="宋体" w:hint="eastAsia"/>
          <w:noProof/>
          <w:sz w:val="28"/>
          <w:szCs w:val="28"/>
        </w:rPr>
        <w:lastRenderedPageBreak/>
        <w:drawing>
          <wp:inline distT="0" distB="0" distL="0" distR="0">
            <wp:extent cx="5219700" cy="863917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180522222624.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20534" cy="8640556"/>
                    </a:xfrm>
                    <a:prstGeom prst="rect">
                      <a:avLst/>
                    </a:prstGeom>
                  </pic:spPr>
                </pic:pic>
              </a:graphicData>
            </a:graphic>
          </wp:inline>
        </w:drawing>
      </w:r>
    </w:p>
    <w:p w:rsidR="00D53E24" w:rsidRDefault="00D53E24" w:rsidP="00D33FC3">
      <w:pPr>
        <w:widowControl/>
        <w:shd w:val="clear" w:color="auto" w:fill="FEFFFF"/>
        <w:spacing w:line="459" w:lineRule="atLeast"/>
        <w:jc w:val="center"/>
        <w:rPr>
          <w:rFonts w:ascii="Arial" w:eastAsia="宋体" w:hAnsi="Arial" w:cs="Arial"/>
          <w:color w:val="FF2941"/>
          <w:spacing w:val="8"/>
          <w:kern w:val="0"/>
          <w:sz w:val="32"/>
          <w:szCs w:val="32"/>
          <w:shd w:val="clear" w:color="auto" w:fill="FEFFFF"/>
        </w:rPr>
      </w:pPr>
      <w:r w:rsidRPr="00D53E24">
        <w:rPr>
          <w:rFonts w:ascii="Arial" w:eastAsia="宋体" w:hAnsi="Arial" w:cs="Arial"/>
          <w:color w:val="FF2941"/>
          <w:spacing w:val="8"/>
          <w:kern w:val="0"/>
          <w:sz w:val="32"/>
          <w:szCs w:val="32"/>
          <w:shd w:val="clear" w:color="auto" w:fill="FEFFFF"/>
        </w:rPr>
        <w:lastRenderedPageBreak/>
        <w:t>活动细则</w:t>
      </w:r>
    </w:p>
    <w:p w:rsidR="0022282B" w:rsidRPr="00D53E24" w:rsidRDefault="0022282B" w:rsidP="0022282B">
      <w:pPr>
        <w:widowControl/>
        <w:shd w:val="clear" w:color="auto" w:fill="FEFFFF"/>
        <w:spacing w:line="260" w:lineRule="exact"/>
        <w:jc w:val="center"/>
        <w:rPr>
          <w:rFonts w:ascii="Arial" w:eastAsia="宋体" w:hAnsi="Arial" w:cs="Arial"/>
          <w:color w:val="FF2941"/>
          <w:spacing w:val="8"/>
          <w:kern w:val="0"/>
          <w:sz w:val="32"/>
          <w:szCs w:val="32"/>
          <w:shd w:val="clear" w:color="auto" w:fill="FEFFFF"/>
        </w:rPr>
      </w:pPr>
    </w:p>
    <w:p w:rsidR="00D53E24" w:rsidRPr="00D53E24" w:rsidRDefault="00D53E24" w:rsidP="00D53E24">
      <w:pPr>
        <w:widowControl/>
        <w:shd w:val="clear" w:color="auto" w:fill="FEFFFF"/>
        <w:spacing w:line="540" w:lineRule="exact"/>
        <w:rPr>
          <w:rFonts w:ascii="宋体" w:eastAsia="宋体" w:hAnsi="宋体" w:cs="Arial"/>
          <w:color w:val="000000" w:themeColor="text1"/>
          <w:spacing w:val="8"/>
          <w:kern w:val="0"/>
          <w:sz w:val="28"/>
          <w:szCs w:val="28"/>
        </w:rPr>
      </w:pPr>
      <w:r w:rsidRPr="00D53E24">
        <w:rPr>
          <w:rFonts w:ascii="宋体" w:eastAsia="宋体" w:hAnsi="宋体" w:cs="Arial"/>
          <w:color w:val="000000" w:themeColor="text1"/>
          <w:spacing w:val="8"/>
          <w:kern w:val="0"/>
          <w:sz w:val="28"/>
          <w:szCs w:val="28"/>
        </w:rPr>
        <w:t>1、用户需下载安装最新版本翼支付APP参与活动；</w:t>
      </w:r>
    </w:p>
    <w:p w:rsidR="00D53E24" w:rsidRPr="00D53E24" w:rsidRDefault="00815548" w:rsidP="00D53E24">
      <w:pPr>
        <w:widowControl/>
        <w:shd w:val="clear" w:color="auto" w:fill="FEFFFF"/>
        <w:spacing w:line="540" w:lineRule="exact"/>
        <w:rPr>
          <w:rFonts w:ascii="宋体" w:eastAsia="宋体" w:hAnsi="宋体" w:cs="Arial"/>
          <w:color w:val="000000" w:themeColor="text1"/>
          <w:spacing w:val="8"/>
          <w:kern w:val="0"/>
          <w:sz w:val="28"/>
          <w:szCs w:val="28"/>
        </w:rPr>
      </w:pPr>
      <w:r>
        <w:rPr>
          <w:rFonts w:ascii="宋体" w:eastAsia="宋体" w:hAnsi="宋体" w:cs="Arial" w:hint="eastAsia"/>
          <w:color w:val="000000" w:themeColor="text1"/>
          <w:spacing w:val="8"/>
          <w:kern w:val="0"/>
          <w:sz w:val="28"/>
          <w:szCs w:val="28"/>
        </w:rPr>
        <w:t>2</w:t>
      </w:r>
      <w:r w:rsidR="00D53E24" w:rsidRPr="00D53E24">
        <w:rPr>
          <w:rFonts w:ascii="宋体" w:eastAsia="宋体" w:hAnsi="宋体" w:cs="Arial"/>
          <w:color w:val="000000" w:themeColor="text1"/>
          <w:spacing w:val="8"/>
          <w:kern w:val="0"/>
          <w:sz w:val="28"/>
          <w:szCs w:val="28"/>
        </w:rPr>
        <w:t>、全国翼支付二星及以上绑卡用户均可参与活动，可在“翼支付APP-账户-银行卡”中查询或完成快捷银行卡绑定；</w:t>
      </w:r>
    </w:p>
    <w:p w:rsidR="00D53E24" w:rsidRPr="00D53E24" w:rsidRDefault="00815548" w:rsidP="00D53E24">
      <w:pPr>
        <w:widowControl/>
        <w:shd w:val="clear" w:color="auto" w:fill="FEFFFF"/>
        <w:spacing w:line="540" w:lineRule="exact"/>
        <w:rPr>
          <w:rFonts w:ascii="宋体" w:eastAsia="宋体" w:hAnsi="宋体" w:cs="Arial"/>
          <w:color w:val="000000" w:themeColor="text1"/>
          <w:spacing w:val="8"/>
          <w:kern w:val="0"/>
          <w:sz w:val="28"/>
          <w:szCs w:val="28"/>
        </w:rPr>
      </w:pPr>
      <w:r>
        <w:rPr>
          <w:rFonts w:ascii="宋体" w:eastAsia="宋体" w:hAnsi="宋体" w:cs="Arial" w:hint="eastAsia"/>
          <w:color w:val="000000" w:themeColor="text1"/>
          <w:spacing w:val="8"/>
          <w:kern w:val="0"/>
          <w:sz w:val="28"/>
          <w:szCs w:val="28"/>
        </w:rPr>
        <w:t>3</w:t>
      </w:r>
      <w:r w:rsidR="00D53E24" w:rsidRPr="00D53E24">
        <w:rPr>
          <w:rFonts w:ascii="宋体" w:eastAsia="宋体" w:hAnsi="宋体" w:cs="Arial"/>
          <w:color w:val="000000" w:themeColor="text1"/>
          <w:spacing w:val="8"/>
          <w:kern w:val="0"/>
          <w:sz w:val="28"/>
          <w:szCs w:val="28"/>
        </w:rPr>
        <w:t>、同一用户（同一手机号、手机终端、PC终端、身份证号均视为同一用户），若同时存在多个活动，默认参与优惠金额最大的活动享受优惠；</w:t>
      </w:r>
    </w:p>
    <w:p w:rsidR="00D53E24" w:rsidRPr="00D53E24" w:rsidRDefault="00815548" w:rsidP="00D53E24">
      <w:pPr>
        <w:widowControl/>
        <w:shd w:val="clear" w:color="auto" w:fill="FEFFFF"/>
        <w:spacing w:line="540" w:lineRule="exact"/>
        <w:rPr>
          <w:rFonts w:ascii="宋体" w:eastAsia="宋体" w:hAnsi="宋体" w:cs="Arial"/>
          <w:color w:val="000000" w:themeColor="text1"/>
          <w:spacing w:val="8"/>
          <w:kern w:val="0"/>
          <w:sz w:val="28"/>
          <w:szCs w:val="28"/>
        </w:rPr>
      </w:pPr>
      <w:r>
        <w:rPr>
          <w:rFonts w:ascii="宋体" w:eastAsia="宋体" w:hAnsi="宋体" w:cs="Arial" w:hint="eastAsia"/>
          <w:color w:val="000000" w:themeColor="text1"/>
          <w:spacing w:val="8"/>
          <w:kern w:val="0"/>
          <w:sz w:val="28"/>
          <w:szCs w:val="28"/>
        </w:rPr>
        <w:t>4</w:t>
      </w:r>
      <w:r w:rsidR="00D53E24" w:rsidRPr="00D53E24">
        <w:rPr>
          <w:rFonts w:ascii="宋体" w:eastAsia="宋体" w:hAnsi="宋体" w:cs="Arial"/>
          <w:color w:val="000000" w:themeColor="text1"/>
          <w:spacing w:val="8"/>
          <w:kern w:val="0"/>
          <w:sz w:val="28"/>
          <w:szCs w:val="28"/>
        </w:rPr>
        <w:t>、本次活动暂不支持170/171/149等号段及非标物联网卡注册的翼支付账户参与；</w:t>
      </w:r>
    </w:p>
    <w:p w:rsidR="00D53E24" w:rsidRPr="00D53E24" w:rsidRDefault="00815548" w:rsidP="00D53E24">
      <w:pPr>
        <w:widowControl/>
        <w:shd w:val="clear" w:color="auto" w:fill="FEFFFF"/>
        <w:spacing w:line="540" w:lineRule="exact"/>
        <w:rPr>
          <w:rFonts w:ascii="宋体" w:eastAsia="宋体" w:hAnsi="宋体" w:cs="Arial"/>
          <w:color w:val="000000" w:themeColor="text1"/>
          <w:spacing w:val="8"/>
          <w:kern w:val="0"/>
          <w:sz w:val="28"/>
          <w:szCs w:val="28"/>
        </w:rPr>
      </w:pPr>
      <w:r>
        <w:rPr>
          <w:rFonts w:ascii="宋体" w:eastAsia="宋体" w:hAnsi="宋体" w:cs="Arial" w:hint="eastAsia"/>
          <w:color w:val="000000" w:themeColor="text1"/>
          <w:spacing w:val="8"/>
          <w:kern w:val="0"/>
          <w:sz w:val="28"/>
          <w:szCs w:val="28"/>
        </w:rPr>
        <w:t>5</w:t>
      </w:r>
      <w:r w:rsidR="00D53E24" w:rsidRPr="00D53E24">
        <w:rPr>
          <w:rFonts w:ascii="宋体" w:eastAsia="宋体" w:hAnsi="宋体" w:cs="Arial"/>
          <w:color w:val="000000" w:themeColor="text1"/>
          <w:spacing w:val="8"/>
          <w:kern w:val="0"/>
          <w:sz w:val="28"/>
          <w:szCs w:val="28"/>
        </w:rPr>
        <w:t>、互联网存在诸多不确定性，如因活动中翼支付发现存在违背国家法规原则的行为以及其他不可抗力致使难以继续开展本活动的，翼支付可以采取有效措施避免上述情形的发生；</w:t>
      </w:r>
    </w:p>
    <w:p w:rsidR="00D33FC3" w:rsidRDefault="00D33FC3" w:rsidP="00815548">
      <w:pPr>
        <w:widowControl/>
        <w:ind w:firstLineChars="100" w:firstLine="280"/>
        <w:jc w:val="left"/>
        <w:rPr>
          <w:rFonts w:ascii="宋体" w:eastAsia="宋体" w:hAnsi="宋体" w:cs="宋体"/>
          <w:kern w:val="0"/>
          <w:sz w:val="28"/>
          <w:szCs w:val="28"/>
        </w:rPr>
      </w:pPr>
      <w:r>
        <w:rPr>
          <w:rFonts w:ascii="宋体" w:eastAsia="宋体" w:hAnsi="宋体" w:cs="宋体"/>
          <w:noProof/>
          <w:kern w:val="0"/>
          <w:sz w:val="28"/>
          <w:szCs w:val="28"/>
        </w:rPr>
        <w:drawing>
          <wp:inline distT="0" distB="0" distL="0" distR="0">
            <wp:extent cx="1628775" cy="16287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180522225718.jp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8775" cy="1628775"/>
                    </a:xfrm>
                    <a:prstGeom prst="rect">
                      <a:avLst/>
                    </a:prstGeom>
                  </pic:spPr>
                </pic:pic>
              </a:graphicData>
            </a:graphic>
          </wp:inline>
        </w:drawing>
      </w:r>
      <w:r w:rsidR="00815548">
        <w:rPr>
          <w:rFonts w:ascii="宋体" w:eastAsia="宋体" w:hAnsi="宋体" w:cs="宋体" w:hint="eastAsia"/>
          <w:kern w:val="0"/>
          <w:sz w:val="28"/>
          <w:szCs w:val="28"/>
        </w:rPr>
        <w:t xml:space="preserve">            </w:t>
      </w:r>
      <w:r w:rsidR="00815548">
        <w:rPr>
          <w:rFonts w:ascii="宋体" w:eastAsia="宋体" w:hAnsi="宋体" w:cs="宋体" w:hint="eastAsia"/>
          <w:noProof/>
          <w:kern w:val="0"/>
          <w:sz w:val="24"/>
          <w:szCs w:val="24"/>
        </w:rPr>
        <w:t xml:space="preserve">      </w:t>
      </w:r>
      <w:r w:rsidRPr="00133FA2">
        <w:rPr>
          <w:rFonts w:ascii="宋体" w:eastAsia="宋体" w:hAnsi="宋体" w:cs="宋体"/>
          <w:noProof/>
          <w:kern w:val="0"/>
          <w:sz w:val="24"/>
          <w:szCs w:val="24"/>
        </w:rPr>
        <w:drawing>
          <wp:inline distT="0" distB="0" distL="0" distR="0">
            <wp:extent cx="1600200" cy="1600200"/>
            <wp:effectExtent l="0" t="0" r="0" b="0"/>
            <wp:docPr id="4" name="图片 4" descr="https://img.xiumi.us/xmi/ua/1G5Xh/i/030be527932fa7dc8835671c235154ed-sz_59638.jpg?x-oss-process=style/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xiumi.us/xmi/ua/1G5Xh/i/030be527932fa7dc8835671c235154ed-sz_59638.jpg?x-oss-process=style/xm"/>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V="1">
                      <a:off x="0" y="0"/>
                      <a:ext cx="1600200" cy="1600200"/>
                    </a:xfrm>
                    <a:prstGeom prst="rect">
                      <a:avLst/>
                    </a:prstGeom>
                    <a:noFill/>
                    <a:ln>
                      <a:noFill/>
                    </a:ln>
                  </pic:spPr>
                </pic:pic>
              </a:graphicData>
            </a:graphic>
          </wp:inline>
        </w:drawing>
      </w:r>
    </w:p>
    <w:p w:rsidR="00815548" w:rsidRPr="00870A1D" w:rsidRDefault="0022282B" w:rsidP="00870A1D">
      <w:pPr>
        <w:widowControl/>
        <w:jc w:val="left"/>
        <w:rPr>
          <w:rFonts w:ascii="宋体" w:eastAsia="宋体" w:hAnsi="宋体" w:cs="宋体"/>
          <w:kern w:val="0"/>
          <w:sz w:val="28"/>
          <w:szCs w:val="28"/>
        </w:rPr>
      </w:pPr>
      <w:r w:rsidRPr="0022282B">
        <w:rPr>
          <w:rFonts w:ascii="微软雅黑" w:eastAsia="微软雅黑" w:hAnsi="微软雅黑" w:hint="eastAsia"/>
          <w:color w:val="FF0000"/>
          <w:spacing w:val="8"/>
          <w:szCs w:val="21"/>
          <w:shd w:val="clear" w:color="auto" w:fill="FFFFFF"/>
        </w:rPr>
        <w:t>▼</w:t>
      </w:r>
      <w:r>
        <w:rPr>
          <w:rFonts w:ascii="宋体" w:eastAsia="宋体" w:hAnsi="宋体" w:cs="宋体" w:hint="eastAsia"/>
          <w:color w:val="000000" w:themeColor="text1"/>
          <w:kern w:val="0"/>
          <w:szCs w:val="21"/>
        </w:rPr>
        <w:t>扫描</w:t>
      </w:r>
      <w:r w:rsidR="00D33FC3" w:rsidRPr="0022282B">
        <w:rPr>
          <w:rFonts w:ascii="宋体" w:eastAsia="宋体" w:hAnsi="宋体" w:cs="宋体" w:hint="eastAsia"/>
          <w:color w:val="000000" w:themeColor="text1"/>
          <w:kern w:val="0"/>
          <w:szCs w:val="21"/>
        </w:rPr>
        <w:t>关注</w:t>
      </w:r>
      <w:r>
        <w:rPr>
          <w:rFonts w:ascii="宋体" w:eastAsia="宋体" w:hAnsi="宋体" w:cs="宋体" w:hint="eastAsia"/>
          <w:color w:val="000000" w:themeColor="text1"/>
          <w:kern w:val="0"/>
          <w:szCs w:val="21"/>
        </w:rPr>
        <w:t>并</w:t>
      </w:r>
      <w:r w:rsidR="00D33FC3" w:rsidRPr="0022282B">
        <w:rPr>
          <w:rFonts w:ascii="宋体" w:eastAsia="宋体" w:hAnsi="宋体" w:cs="宋体" w:hint="eastAsia"/>
          <w:color w:val="000000" w:themeColor="text1"/>
          <w:kern w:val="0"/>
          <w:szCs w:val="21"/>
        </w:rPr>
        <w:t>绑定手机号有奖励</w:t>
      </w:r>
      <w:r w:rsidRPr="0022282B">
        <w:rPr>
          <w:rFonts w:ascii="宋体" w:eastAsia="宋体" w:hAnsi="宋体" w:cs="宋体" w:hint="eastAsia"/>
          <w:color w:val="000000" w:themeColor="text1"/>
          <w:kern w:val="0"/>
          <w:szCs w:val="21"/>
        </w:rPr>
        <w:t>哦</w:t>
      </w:r>
      <w:r w:rsidRPr="0022282B">
        <w:rPr>
          <w:rFonts w:ascii="微软雅黑" w:eastAsia="微软雅黑" w:hAnsi="微软雅黑" w:hint="eastAsia"/>
          <w:color w:val="FF0000"/>
          <w:spacing w:val="8"/>
          <w:szCs w:val="21"/>
          <w:shd w:val="clear" w:color="auto" w:fill="FFFFFF"/>
        </w:rPr>
        <w:t>▼</w:t>
      </w:r>
      <w:r w:rsidR="00815548">
        <w:rPr>
          <w:rFonts w:ascii="微软雅黑" w:eastAsia="微软雅黑" w:hAnsi="微软雅黑" w:hint="eastAsia"/>
          <w:color w:val="FF0000"/>
          <w:spacing w:val="8"/>
          <w:szCs w:val="21"/>
          <w:shd w:val="clear" w:color="auto" w:fill="FFFFFF"/>
        </w:rPr>
        <w:t xml:space="preserve">            </w:t>
      </w:r>
      <w:r>
        <w:rPr>
          <w:rFonts w:ascii="微软雅黑" w:eastAsia="微软雅黑" w:hAnsi="微软雅黑" w:hint="eastAsia"/>
          <w:color w:val="FF2941"/>
          <w:spacing w:val="8"/>
          <w:szCs w:val="21"/>
          <w:shd w:val="clear" w:color="auto" w:fill="FFFFFF"/>
        </w:rPr>
        <w:t>▼</w:t>
      </w:r>
      <w:r w:rsidRPr="0022282B">
        <w:rPr>
          <w:rFonts w:ascii="微软雅黑" w:eastAsia="微软雅黑" w:hAnsi="微软雅黑" w:hint="eastAsia"/>
          <w:color w:val="000000" w:themeColor="text1"/>
          <w:spacing w:val="8"/>
          <w:szCs w:val="21"/>
          <w:shd w:val="clear" w:color="auto" w:fill="FFFFFF"/>
        </w:rPr>
        <w:t>扫描二维码下载翼支付APP</w:t>
      </w:r>
      <w:r>
        <w:rPr>
          <w:rFonts w:ascii="微软雅黑" w:eastAsia="微软雅黑" w:hAnsi="微软雅黑" w:hint="eastAsia"/>
          <w:color w:val="FF2941"/>
          <w:spacing w:val="8"/>
          <w:szCs w:val="21"/>
          <w:shd w:val="clear" w:color="auto" w:fill="FFFFFF"/>
        </w:rPr>
        <w:t>▼</w:t>
      </w:r>
    </w:p>
    <w:p w:rsidR="00337249" w:rsidRPr="00337249" w:rsidRDefault="000019A4" w:rsidP="00337249">
      <w:pPr>
        <w:widowControl/>
        <w:shd w:val="clear" w:color="auto" w:fill="FFFFFF"/>
        <w:spacing w:line="500" w:lineRule="exact"/>
        <w:rPr>
          <w:rFonts w:ascii="微软雅黑" w:eastAsia="微软雅黑" w:hAnsi="微软雅黑" w:cs="宋体"/>
          <w:color w:val="FF0000"/>
          <w:spacing w:val="8"/>
          <w:kern w:val="0"/>
          <w:sz w:val="28"/>
          <w:szCs w:val="28"/>
        </w:rPr>
      </w:pPr>
      <w:r>
        <w:rPr>
          <w:rFonts w:ascii="微软雅黑" w:eastAsia="微软雅黑" w:hAnsi="微软雅黑" w:cs="宋体" w:hint="eastAsia"/>
          <w:color w:val="FF0000"/>
          <w:spacing w:val="8"/>
          <w:kern w:val="0"/>
          <w:sz w:val="28"/>
          <w:szCs w:val="28"/>
        </w:rPr>
        <w:t>万事俱备</w:t>
      </w:r>
      <w:r w:rsidR="00D33FC3" w:rsidRPr="00D33FC3">
        <w:rPr>
          <w:rFonts w:ascii="微软雅黑" w:eastAsia="微软雅黑" w:hAnsi="微软雅黑" w:cs="宋体" w:hint="eastAsia"/>
          <w:color w:val="FF0000"/>
          <w:spacing w:val="8"/>
          <w:kern w:val="0"/>
          <w:sz w:val="28"/>
          <w:szCs w:val="28"/>
        </w:rPr>
        <w:t>，只待5月25日！</w:t>
      </w:r>
      <w:r w:rsidR="0022282B" w:rsidRPr="00D33FC3">
        <w:rPr>
          <w:rFonts w:ascii="微软雅黑" w:eastAsia="微软雅黑" w:hAnsi="微软雅黑" w:cs="宋体" w:hint="eastAsia"/>
          <w:color w:val="FF0000"/>
          <w:spacing w:val="8"/>
          <w:kern w:val="0"/>
          <w:sz w:val="28"/>
          <w:szCs w:val="28"/>
        </w:rPr>
        <w:t>名额有限，优惠空前！</w:t>
      </w:r>
    </w:p>
    <w:p w:rsidR="00870A1D" w:rsidRPr="00337249" w:rsidRDefault="00870A1D" w:rsidP="00870A1D">
      <w:pPr>
        <w:rPr>
          <w:rFonts w:ascii="微软雅黑" w:eastAsia="微软雅黑" w:hAnsi="微软雅黑" w:cs="宋体"/>
          <w:color w:val="FF0000"/>
          <w:spacing w:val="8"/>
          <w:kern w:val="0"/>
          <w:sz w:val="28"/>
          <w:szCs w:val="28"/>
        </w:rPr>
      </w:pPr>
      <w:r w:rsidRPr="00337249">
        <w:rPr>
          <w:rFonts w:ascii="微软雅黑" w:eastAsia="微软雅黑" w:hAnsi="微软雅黑" w:cs="宋体" w:hint="eastAsia"/>
          <w:color w:val="FF0000"/>
          <w:spacing w:val="8"/>
          <w:kern w:val="0"/>
          <w:sz w:val="44"/>
          <w:szCs w:val="44"/>
        </w:rPr>
        <w:t>温馨提示</w:t>
      </w:r>
      <w:r w:rsidR="00337249">
        <w:rPr>
          <w:rFonts w:ascii="微软雅黑" w:eastAsia="微软雅黑" w:hAnsi="微软雅黑" w:cs="宋体" w:hint="eastAsia"/>
          <w:color w:val="FF0000"/>
          <w:spacing w:val="8"/>
          <w:kern w:val="0"/>
          <w:sz w:val="44"/>
          <w:szCs w:val="44"/>
        </w:rPr>
        <w:t>：</w:t>
      </w:r>
      <w:r w:rsidR="00337249" w:rsidRPr="00337249">
        <w:rPr>
          <w:rFonts w:ascii="仿宋_GB2312" w:eastAsia="仿宋_GB2312" w:hAnsi="Times New Roman" w:hint="eastAsia"/>
          <w:sz w:val="28"/>
          <w:szCs w:val="28"/>
        </w:rPr>
        <w:t>电信号码在手，翼支付服务更是有常态化各种优惠活</w:t>
      </w:r>
      <w:r w:rsidR="00337249">
        <w:rPr>
          <w:rFonts w:ascii="仿宋_GB2312" w:eastAsia="仿宋_GB2312" w:hAnsi="Times New Roman" w:hint="eastAsia"/>
          <w:sz w:val="28"/>
          <w:szCs w:val="28"/>
        </w:rPr>
        <w:t>动</w:t>
      </w:r>
      <w:r w:rsidR="00337249" w:rsidRPr="00337249">
        <w:rPr>
          <w:rFonts w:ascii="仿宋_GB2312" w:eastAsia="仿宋_GB2312" w:hAnsi="Times New Roman" w:hint="eastAsia"/>
          <w:sz w:val="28"/>
          <w:szCs w:val="28"/>
        </w:rPr>
        <w:t>哦</w:t>
      </w:r>
      <w:r w:rsidR="00337249">
        <w:rPr>
          <w:rFonts w:ascii="仿宋_GB2312" w:eastAsia="仿宋_GB2312" w:hAnsi="Times New Roman" w:hint="eastAsia"/>
          <w:sz w:val="28"/>
          <w:szCs w:val="28"/>
        </w:rPr>
        <w:t xml:space="preserve">！! </w:t>
      </w:r>
      <w:r w:rsidRPr="00870A1D">
        <w:rPr>
          <w:rFonts w:ascii="仿宋_GB2312" w:eastAsia="仿宋_GB2312" w:hAnsi="Times New Roman" w:hint="eastAsia"/>
          <w:sz w:val="28"/>
          <w:szCs w:val="28"/>
        </w:rPr>
        <w:t>泉州电信公司持续为本校教职工提供优惠无限流量套餐：</w:t>
      </w:r>
    </w:p>
    <w:p w:rsidR="00870A1D" w:rsidRDefault="00870A1D" w:rsidP="00870A1D">
      <w:pPr>
        <w:rPr>
          <w:rFonts w:ascii="仿宋_GB2312" w:eastAsia="仿宋_GB2312" w:hAnsi="Times New Roman"/>
          <w:b/>
          <w:color w:val="FF0000"/>
          <w:sz w:val="28"/>
          <w:szCs w:val="28"/>
        </w:rPr>
      </w:pPr>
      <w:r w:rsidRPr="00870A1D">
        <w:rPr>
          <w:rFonts w:ascii="仿宋_GB2312" w:eastAsia="仿宋_GB2312" w:hAnsi="Times New Roman" w:hint="eastAsia"/>
          <w:sz w:val="28"/>
          <w:szCs w:val="28"/>
        </w:rPr>
        <w:t>每月仅需19元=</w:t>
      </w:r>
      <w:r w:rsidRPr="00870A1D">
        <w:rPr>
          <w:rFonts w:ascii="仿宋_GB2312" w:eastAsia="仿宋_GB2312" w:hAnsi="Times New Roman" w:hint="eastAsia"/>
          <w:color w:val="FF0000"/>
          <w:sz w:val="28"/>
          <w:szCs w:val="28"/>
        </w:rPr>
        <w:t>2G全国流量</w:t>
      </w:r>
      <w:r w:rsidRPr="00870A1D">
        <w:rPr>
          <w:rFonts w:ascii="仿宋_GB2312" w:eastAsia="仿宋_GB2312" w:hAnsi="Times New Roman" w:hint="eastAsia"/>
          <w:sz w:val="28"/>
          <w:szCs w:val="28"/>
        </w:rPr>
        <w:t>+</w:t>
      </w:r>
      <w:r w:rsidRPr="00870A1D">
        <w:rPr>
          <w:rFonts w:ascii="仿宋_GB2312" w:eastAsia="仿宋_GB2312" w:hAnsi="Times New Roman" w:hint="eastAsia"/>
          <w:color w:val="FF0000"/>
          <w:sz w:val="28"/>
          <w:szCs w:val="28"/>
        </w:rPr>
        <w:t>300分钟全国语音</w:t>
      </w:r>
      <w:r w:rsidRPr="00870A1D">
        <w:rPr>
          <w:rFonts w:ascii="仿宋_GB2312" w:eastAsia="仿宋_GB2312" w:hAnsi="Times New Roman" w:hint="eastAsia"/>
          <w:sz w:val="28"/>
          <w:szCs w:val="28"/>
        </w:rPr>
        <w:t>+</w:t>
      </w:r>
      <w:r w:rsidRPr="00870A1D">
        <w:rPr>
          <w:rFonts w:ascii="仿宋_GB2312" w:eastAsia="仿宋_GB2312" w:hAnsi="Times New Roman" w:hint="eastAsia"/>
          <w:b/>
          <w:color w:val="FF0000"/>
          <w:sz w:val="28"/>
          <w:szCs w:val="28"/>
        </w:rPr>
        <w:t>全省不限流量哦！</w:t>
      </w:r>
    </w:p>
    <w:p w:rsidR="00815548" w:rsidRPr="00870A1D" w:rsidRDefault="00870A1D" w:rsidP="00870A1D">
      <w:pPr>
        <w:rPr>
          <w:rFonts w:ascii="仿宋_GB2312" w:eastAsia="仿宋_GB2312" w:hAnsi="Times New Roman"/>
          <w:b/>
          <w:color w:val="FF0000"/>
          <w:sz w:val="28"/>
          <w:szCs w:val="28"/>
        </w:rPr>
      </w:pPr>
      <w:r w:rsidRPr="00870A1D">
        <w:rPr>
          <w:rFonts w:ascii="仿宋_GB2312" w:eastAsia="仿宋_GB2312" w:hAnsi="Times New Roman" w:hint="eastAsia"/>
          <w:b/>
          <w:color w:val="FF0000"/>
          <w:sz w:val="28"/>
          <w:szCs w:val="28"/>
        </w:rPr>
        <w:t>详情咨询客户经理：小韦（13395950900，同微信号）</w:t>
      </w:r>
    </w:p>
    <w:sectPr w:rsidR="00815548" w:rsidRPr="00870A1D" w:rsidSect="001948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643" w:rsidRDefault="00542643" w:rsidP="00133FA2">
      <w:r>
        <w:separator/>
      </w:r>
    </w:p>
  </w:endnote>
  <w:endnote w:type="continuationSeparator" w:id="1">
    <w:p w:rsidR="00542643" w:rsidRDefault="00542643" w:rsidP="00133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643" w:rsidRDefault="00542643" w:rsidP="00133FA2">
      <w:r>
        <w:separator/>
      </w:r>
    </w:p>
  </w:footnote>
  <w:footnote w:type="continuationSeparator" w:id="1">
    <w:p w:rsidR="00542643" w:rsidRDefault="00542643" w:rsidP="00133F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F2B0B"/>
    <w:multiLevelType w:val="hybridMultilevel"/>
    <w:tmpl w:val="12E2C2A8"/>
    <w:lvl w:ilvl="0" w:tplc="4E240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4DDB"/>
    <w:rsid w:val="000019A4"/>
    <w:rsid w:val="00133FA2"/>
    <w:rsid w:val="0016324B"/>
    <w:rsid w:val="001948DC"/>
    <w:rsid w:val="001C4DDB"/>
    <w:rsid w:val="0022282B"/>
    <w:rsid w:val="002B504B"/>
    <w:rsid w:val="003219A1"/>
    <w:rsid w:val="00337249"/>
    <w:rsid w:val="003B00B6"/>
    <w:rsid w:val="00542643"/>
    <w:rsid w:val="006B7E1A"/>
    <w:rsid w:val="00731E92"/>
    <w:rsid w:val="008107C5"/>
    <w:rsid w:val="00815548"/>
    <w:rsid w:val="00870A1D"/>
    <w:rsid w:val="009025BF"/>
    <w:rsid w:val="00B110A5"/>
    <w:rsid w:val="00BA489A"/>
    <w:rsid w:val="00C110BC"/>
    <w:rsid w:val="00D33FC3"/>
    <w:rsid w:val="00D53E24"/>
    <w:rsid w:val="00D90616"/>
    <w:rsid w:val="00EA3838"/>
    <w:rsid w:val="00F500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DC"/>
    <w:pPr>
      <w:widowControl w:val="0"/>
      <w:jc w:val="both"/>
    </w:pPr>
  </w:style>
  <w:style w:type="paragraph" w:styleId="3">
    <w:name w:val="heading 3"/>
    <w:basedOn w:val="a"/>
    <w:link w:val="3Char"/>
    <w:uiPriority w:val="9"/>
    <w:qFormat/>
    <w:rsid w:val="00133FA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3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3FA2"/>
    <w:rPr>
      <w:sz w:val="18"/>
      <w:szCs w:val="18"/>
    </w:rPr>
  </w:style>
  <w:style w:type="paragraph" w:styleId="a4">
    <w:name w:val="footer"/>
    <w:basedOn w:val="a"/>
    <w:link w:val="Char0"/>
    <w:uiPriority w:val="99"/>
    <w:unhideWhenUsed/>
    <w:rsid w:val="00133FA2"/>
    <w:pPr>
      <w:tabs>
        <w:tab w:val="center" w:pos="4153"/>
        <w:tab w:val="right" w:pos="8306"/>
      </w:tabs>
      <w:snapToGrid w:val="0"/>
      <w:jc w:val="left"/>
    </w:pPr>
    <w:rPr>
      <w:sz w:val="18"/>
      <w:szCs w:val="18"/>
    </w:rPr>
  </w:style>
  <w:style w:type="character" w:customStyle="1" w:styleId="Char0">
    <w:name w:val="页脚 Char"/>
    <w:basedOn w:val="a0"/>
    <w:link w:val="a4"/>
    <w:uiPriority w:val="99"/>
    <w:rsid w:val="00133FA2"/>
    <w:rPr>
      <w:sz w:val="18"/>
      <w:szCs w:val="18"/>
    </w:rPr>
  </w:style>
  <w:style w:type="character" w:customStyle="1" w:styleId="3Char">
    <w:name w:val="标题 3 Char"/>
    <w:basedOn w:val="a0"/>
    <w:link w:val="3"/>
    <w:uiPriority w:val="9"/>
    <w:rsid w:val="00133FA2"/>
    <w:rPr>
      <w:rFonts w:ascii="宋体" w:eastAsia="宋体" w:hAnsi="宋体" w:cs="宋体"/>
      <w:b/>
      <w:bCs/>
      <w:kern w:val="0"/>
      <w:sz w:val="27"/>
      <w:szCs w:val="27"/>
    </w:rPr>
  </w:style>
  <w:style w:type="character" w:customStyle="1" w:styleId="time">
    <w:name w:val="time"/>
    <w:basedOn w:val="a0"/>
    <w:rsid w:val="00133FA2"/>
  </w:style>
  <w:style w:type="character" w:customStyle="1" w:styleId="apple-converted-space">
    <w:name w:val="apple-converted-space"/>
    <w:basedOn w:val="a0"/>
    <w:rsid w:val="00133FA2"/>
  </w:style>
  <w:style w:type="character" w:customStyle="1" w:styleId="brand">
    <w:name w:val="brand"/>
    <w:basedOn w:val="a0"/>
    <w:rsid w:val="00133FA2"/>
  </w:style>
  <w:style w:type="paragraph" w:styleId="a5">
    <w:name w:val="Normal (Web)"/>
    <w:basedOn w:val="a"/>
    <w:uiPriority w:val="99"/>
    <w:semiHidden/>
    <w:unhideWhenUsed/>
    <w:rsid w:val="00133FA2"/>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133FA2"/>
    <w:pPr>
      <w:ind w:firstLineChars="200" w:firstLine="420"/>
    </w:pPr>
  </w:style>
  <w:style w:type="character" w:styleId="a7">
    <w:name w:val="Strong"/>
    <w:basedOn w:val="a0"/>
    <w:uiPriority w:val="22"/>
    <w:qFormat/>
    <w:rsid w:val="009025BF"/>
    <w:rPr>
      <w:b/>
      <w:bCs/>
    </w:rPr>
  </w:style>
  <w:style w:type="paragraph" w:styleId="a8">
    <w:name w:val="Balloon Text"/>
    <w:basedOn w:val="a"/>
    <w:link w:val="Char1"/>
    <w:uiPriority w:val="99"/>
    <w:semiHidden/>
    <w:unhideWhenUsed/>
    <w:rsid w:val="000019A4"/>
    <w:rPr>
      <w:sz w:val="18"/>
      <w:szCs w:val="18"/>
    </w:rPr>
  </w:style>
  <w:style w:type="character" w:customStyle="1" w:styleId="Char1">
    <w:name w:val="批注框文本 Char"/>
    <w:basedOn w:val="a0"/>
    <w:link w:val="a8"/>
    <w:uiPriority w:val="99"/>
    <w:semiHidden/>
    <w:rsid w:val="000019A4"/>
    <w:rPr>
      <w:sz w:val="18"/>
      <w:szCs w:val="18"/>
    </w:rPr>
  </w:style>
</w:styles>
</file>

<file path=word/webSettings.xml><?xml version="1.0" encoding="utf-8"?>
<w:webSettings xmlns:r="http://schemas.openxmlformats.org/officeDocument/2006/relationships" xmlns:w="http://schemas.openxmlformats.org/wordprocessingml/2006/main">
  <w:divs>
    <w:div w:id="7342261">
      <w:bodyDiv w:val="1"/>
      <w:marLeft w:val="0"/>
      <w:marRight w:val="0"/>
      <w:marTop w:val="0"/>
      <w:marBottom w:val="0"/>
      <w:divBdr>
        <w:top w:val="none" w:sz="0" w:space="0" w:color="auto"/>
        <w:left w:val="none" w:sz="0" w:space="0" w:color="auto"/>
        <w:bottom w:val="none" w:sz="0" w:space="0" w:color="auto"/>
        <w:right w:val="none" w:sz="0" w:space="0" w:color="auto"/>
      </w:divBdr>
    </w:div>
    <w:div w:id="152962796">
      <w:bodyDiv w:val="1"/>
      <w:marLeft w:val="0"/>
      <w:marRight w:val="0"/>
      <w:marTop w:val="0"/>
      <w:marBottom w:val="0"/>
      <w:divBdr>
        <w:top w:val="none" w:sz="0" w:space="0" w:color="auto"/>
        <w:left w:val="none" w:sz="0" w:space="0" w:color="auto"/>
        <w:bottom w:val="none" w:sz="0" w:space="0" w:color="auto"/>
        <w:right w:val="none" w:sz="0" w:space="0" w:color="auto"/>
      </w:divBdr>
      <w:divsChild>
        <w:div w:id="1554997050">
          <w:marLeft w:val="0"/>
          <w:marRight w:val="0"/>
          <w:marTop w:val="0"/>
          <w:marBottom w:val="0"/>
          <w:divBdr>
            <w:top w:val="none" w:sz="0" w:space="0" w:color="auto"/>
            <w:left w:val="none" w:sz="0" w:space="0" w:color="auto"/>
            <w:bottom w:val="none" w:sz="0" w:space="0" w:color="auto"/>
            <w:right w:val="none" w:sz="0" w:space="0" w:color="auto"/>
          </w:divBdr>
        </w:div>
        <w:div w:id="1513379810">
          <w:marLeft w:val="0"/>
          <w:marRight w:val="0"/>
          <w:marTop w:val="0"/>
          <w:marBottom w:val="0"/>
          <w:divBdr>
            <w:top w:val="none" w:sz="0" w:space="0" w:color="auto"/>
            <w:left w:val="none" w:sz="0" w:space="0" w:color="auto"/>
            <w:bottom w:val="none" w:sz="0" w:space="0" w:color="auto"/>
            <w:right w:val="none" w:sz="0" w:space="0" w:color="auto"/>
          </w:divBdr>
        </w:div>
      </w:divsChild>
    </w:div>
    <w:div w:id="371157095">
      <w:bodyDiv w:val="1"/>
      <w:marLeft w:val="0"/>
      <w:marRight w:val="0"/>
      <w:marTop w:val="0"/>
      <w:marBottom w:val="0"/>
      <w:divBdr>
        <w:top w:val="none" w:sz="0" w:space="0" w:color="auto"/>
        <w:left w:val="none" w:sz="0" w:space="0" w:color="auto"/>
        <w:bottom w:val="none" w:sz="0" w:space="0" w:color="auto"/>
        <w:right w:val="none" w:sz="0" w:space="0" w:color="auto"/>
      </w:divBdr>
    </w:div>
    <w:div w:id="659701741">
      <w:bodyDiv w:val="1"/>
      <w:marLeft w:val="0"/>
      <w:marRight w:val="0"/>
      <w:marTop w:val="0"/>
      <w:marBottom w:val="0"/>
      <w:divBdr>
        <w:top w:val="none" w:sz="0" w:space="0" w:color="auto"/>
        <w:left w:val="none" w:sz="0" w:space="0" w:color="auto"/>
        <w:bottom w:val="none" w:sz="0" w:space="0" w:color="auto"/>
        <w:right w:val="none" w:sz="0" w:space="0" w:color="auto"/>
      </w:divBdr>
    </w:div>
    <w:div w:id="148500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Words>
  <Characters>558</Characters>
  <Application>Microsoft Office Word</Application>
  <DocSecurity>0</DocSecurity>
  <Lines>4</Lines>
  <Paragraphs>1</Paragraphs>
  <ScaleCrop>false</ScaleCrop>
  <Company>Win10NeT.COM</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曾文龙</dc:creator>
  <cp:keywords/>
  <dc:description/>
  <cp:lastModifiedBy>Hewlett-Packard Company</cp:lastModifiedBy>
  <cp:revision>10</cp:revision>
  <dcterms:created xsi:type="dcterms:W3CDTF">2018-05-23T02:16:00Z</dcterms:created>
  <dcterms:modified xsi:type="dcterms:W3CDTF">2018-05-23T07:28:00Z</dcterms:modified>
</cp:coreProperties>
</file>