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4B" w:rsidRPr="0094568E" w:rsidRDefault="00992B4B" w:rsidP="007D5934">
      <w:pPr>
        <w:ind w:firstLineChars="200" w:firstLine="640"/>
        <w:rPr>
          <w:rFonts w:ascii="黑体" w:eastAsia="黑体" w:hAnsi="仿宋_GB2312"/>
          <w:sz w:val="32"/>
          <w:szCs w:val="32"/>
        </w:rPr>
      </w:pPr>
      <w:r w:rsidRPr="00C23073">
        <w:rPr>
          <w:rFonts w:ascii="黑体" w:eastAsia="黑体" w:hAnsi="仿宋_GB2312" w:hint="eastAsia"/>
          <w:sz w:val="32"/>
          <w:szCs w:val="32"/>
        </w:rPr>
        <w:t>关于开展泉州师范学院“跳蚤市场”活动的通知</w:t>
      </w:r>
    </w:p>
    <w:p w:rsidR="00992B4B" w:rsidRDefault="00992B4B" w:rsidP="00992B4B">
      <w:pPr>
        <w:widowControl/>
        <w:spacing w:line="408" w:lineRule="auto"/>
        <w:jc w:val="left"/>
        <w:rPr>
          <w:rFonts w:eastAsia="仿宋_GB2312"/>
          <w:color w:val="000000"/>
          <w:kern w:val="0"/>
          <w:sz w:val="28"/>
          <w:szCs w:val="20"/>
        </w:rPr>
      </w:pPr>
    </w:p>
    <w:p w:rsidR="00992B4B" w:rsidRPr="00BE6116" w:rsidRDefault="00992B4B" w:rsidP="00992B4B">
      <w:pPr>
        <w:widowControl/>
        <w:spacing w:line="408" w:lineRule="auto"/>
        <w:jc w:val="left"/>
        <w:rPr>
          <w:rFonts w:ascii="仿宋_GB2312" w:eastAsia="仿宋_GB2312"/>
          <w:color w:val="000000"/>
          <w:kern w:val="0"/>
          <w:sz w:val="28"/>
          <w:szCs w:val="20"/>
        </w:rPr>
      </w:pPr>
      <w:r w:rsidRPr="00BE6116">
        <w:rPr>
          <w:rFonts w:ascii="仿宋_GB2312" w:eastAsia="仿宋_GB2312" w:hint="eastAsia"/>
          <w:color w:val="000000"/>
          <w:kern w:val="0"/>
          <w:sz w:val="28"/>
          <w:szCs w:val="20"/>
        </w:rPr>
        <w:t>各二级学院团委：</w:t>
      </w:r>
    </w:p>
    <w:p w:rsidR="00992B4B" w:rsidRPr="00BE6116" w:rsidRDefault="00992B4B" w:rsidP="00992B4B">
      <w:pPr>
        <w:widowControl/>
        <w:spacing w:line="360" w:lineRule="auto"/>
        <w:ind w:firstLineChars="200" w:firstLine="560"/>
        <w:jc w:val="left"/>
        <w:rPr>
          <w:rFonts w:ascii="仿宋_GB2312" w:eastAsia="仿宋_GB2312" w:hAnsi="仿宋_GB2312" w:cs="宋体"/>
          <w:color w:val="000000"/>
          <w:kern w:val="0"/>
          <w:sz w:val="28"/>
          <w:szCs w:val="28"/>
        </w:rPr>
      </w:pP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0"/>
          <w:shd w:val="clear" w:color="auto" w:fill="FFFFFF"/>
        </w:rPr>
        <w:t>为树立文明校园新风，创建节约型和谐校园，培养广大同学勤俭节约的良好习惯，规范校园内的二手物品交易活动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8"/>
        </w:rPr>
        <w:t>，由校</w:t>
      </w:r>
      <w:r w:rsidR="008F7353">
        <w:rPr>
          <w:rFonts w:ascii="仿宋_GB2312" w:eastAsia="仿宋_GB2312" w:hAnsi="仿宋_GB2312" w:hint="eastAsia"/>
          <w:color w:val="000000"/>
          <w:kern w:val="0"/>
          <w:sz w:val="28"/>
          <w:szCs w:val="28"/>
        </w:rPr>
        <w:t>团委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8"/>
        </w:rPr>
        <w:t>实践</w:t>
      </w:r>
      <w:r w:rsidR="008F7353">
        <w:rPr>
          <w:rFonts w:ascii="仿宋_GB2312" w:eastAsia="仿宋_GB2312" w:hAnsi="仿宋_GB2312" w:hint="eastAsia"/>
          <w:color w:val="000000"/>
          <w:kern w:val="0"/>
          <w:sz w:val="28"/>
          <w:szCs w:val="28"/>
        </w:rPr>
        <w:t>部主办，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8"/>
        </w:rPr>
        <w:t>联合各二级学院学生会相关部门建立了“跳蚤市场”这一平台。本次校园“跳蚤市场”活动</w:t>
      </w:r>
      <w:r w:rsidR="008F7353">
        <w:rPr>
          <w:rFonts w:ascii="仿宋_GB2312" w:eastAsia="仿宋_GB2312" w:hAnsi="仿宋_GB2312" w:hint="eastAsia"/>
          <w:color w:val="000000"/>
          <w:kern w:val="0"/>
          <w:sz w:val="28"/>
          <w:szCs w:val="28"/>
        </w:rPr>
        <w:t>为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8"/>
        </w:rPr>
        <w:t>广大学生</w:t>
      </w:r>
      <w:r w:rsidR="008F7353">
        <w:rPr>
          <w:rFonts w:ascii="仿宋_GB2312" w:eastAsia="仿宋_GB2312" w:hAnsi="仿宋_GB2312" w:hint="eastAsia"/>
          <w:color w:val="000000"/>
          <w:kern w:val="0"/>
          <w:sz w:val="28"/>
          <w:szCs w:val="28"/>
        </w:rPr>
        <w:t>提供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8"/>
        </w:rPr>
        <w:t>一个闲置物品</w:t>
      </w:r>
      <w:r w:rsidR="008F7353">
        <w:rPr>
          <w:rFonts w:ascii="仿宋_GB2312" w:eastAsia="仿宋_GB2312" w:hAnsi="仿宋_GB2312" w:hint="eastAsia"/>
          <w:color w:val="000000"/>
          <w:kern w:val="0"/>
          <w:sz w:val="28"/>
          <w:szCs w:val="28"/>
        </w:rPr>
        <w:t>交易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8"/>
        </w:rPr>
        <w:t>以及较为廉价的购物机会，以期达到资源</w:t>
      </w:r>
      <w:r w:rsidR="008F7353">
        <w:rPr>
          <w:rFonts w:ascii="仿宋_GB2312" w:eastAsia="仿宋_GB2312" w:hAnsi="仿宋_GB2312" w:hint="eastAsia"/>
          <w:color w:val="000000"/>
          <w:kern w:val="0"/>
          <w:sz w:val="28"/>
          <w:szCs w:val="28"/>
        </w:rPr>
        <w:t>循环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8"/>
        </w:rPr>
        <w:t>利用的目的和</w:t>
      </w:r>
      <w:proofErr w:type="gramStart"/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8"/>
        </w:rPr>
        <w:t>宏扬</w:t>
      </w:r>
      <w:proofErr w:type="gramEnd"/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8"/>
        </w:rPr>
        <w:t>勤俭节约传统美德的效用。希望</w:t>
      </w:r>
      <w:r w:rsidR="008F7353">
        <w:rPr>
          <w:rFonts w:ascii="仿宋_GB2312" w:eastAsia="仿宋_GB2312" w:hAnsi="仿宋_GB2312" w:hint="eastAsia"/>
          <w:color w:val="000000"/>
          <w:kern w:val="0"/>
          <w:sz w:val="28"/>
          <w:szCs w:val="28"/>
        </w:rPr>
        <w:t>各学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8"/>
        </w:rPr>
        <w:t>院大力支持</w:t>
      </w:r>
      <w:r w:rsidR="008F7353">
        <w:rPr>
          <w:rFonts w:ascii="仿宋_GB2312" w:eastAsia="仿宋_GB2312" w:hAnsi="仿宋_GB2312" w:hint="eastAsia"/>
          <w:color w:val="000000"/>
          <w:kern w:val="0"/>
          <w:sz w:val="28"/>
          <w:szCs w:val="28"/>
        </w:rPr>
        <w:t>、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8"/>
        </w:rPr>
        <w:t>配合活动的开展，</w:t>
      </w:r>
      <w:r w:rsidRPr="00BE6116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充分调动学生参与的积极性。</w:t>
      </w:r>
    </w:p>
    <w:p w:rsidR="00992B4B" w:rsidRPr="00BE6116" w:rsidRDefault="00992B4B" w:rsidP="00992B4B">
      <w:pPr>
        <w:widowControl/>
        <w:spacing w:line="360" w:lineRule="auto"/>
        <w:ind w:firstLineChars="200" w:firstLine="560"/>
        <w:jc w:val="left"/>
        <w:rPr>
          <w:rFonts w:ascii="仿宋_GB2312" w:eastAsia="仿宋_GB2312"/>
          <w:color w:val="000000"/>
          <w:kern w:val="0"/>
          <w:sz w:val="28"/>
          <w:szCs w:val="20"/>
          <w:shd w:val="clear" w:color="auto" w:fill="FFFFFF"/>
        </w:rPr>
      </w:pPr>
      <w:r w:rsidRPr="00BE6116">
        <w:rPr>
          <w:rFonts w:ascii="仿宋_GB2312" w:eastAsia="仿宋_GB2312" w:hint="eastAsia"/>
          <w:color w:val="000000"/>
          <w:kern w:val="0"/>
          <w:sz w:val="28"/>
          <w:szCs w:val="20"/>
          <w:shd w:val="clear" w:color="auto" w:fill="FFFFFF"/>
        </w:rPr>
        <w:t>现</w:t>
      </w:r>
      <w:r w:rsidR="008F7353">
        <w:rPr>
          <w:rFonts w:ascii="仿宋_GB2312" w:eastAsia="仿宋_GB2312" w:hint="eastAsia"/>
          <w:color w:val="000000"/>
          <w:kern w:val="0"/>
          <w:sz w:val="28"/>
          <w:szCs w:val="20"/>
          <w:shd w:val="clear" w:color="auto" w:fill="FFFFFF"/>
        </w:rPr>
        <w:t>将</w:t>
      </w:r>
      <w:r w:rsidRPr="00BE6116">
        <w:rPr>
          <w:rFonts w:ascii="仿宋_GB2312" w:eastAsia="仿宋_GB2312" w:hint="eastAsia"/>
          <w:color w:val="000000"/>
          <w:kern w:val="0"/>
          <w:sz w:val="28"/>
          <w:szCs w:val="20"/>
          <w:shd w:val="clear" w:color="auto" w:fill="FFFFFF"/>
        </w:rPr>
        <w:t>有关事宜通知如下：</w:t>
      </w:r>
    </w:p>
    <w:p w:rsidR="00992B4B" w:rsidRPr="00BE6116" w:rsidRDefault="00992B4B" w:rsidP="00992B4B">
      <w:pPr>
        <w:widowControl/>
        <w:spacing w:line="360" w:lineRule="auto"/>
        <w:jc w:val="left"/>
        <w:rPr>
          <w:rFonts w:ascii="仿宋_GB2312" w:eastAsia="仿宋_GB2312" w:hAnsi="仿宋_GB2312"/>
          <w:color w:val="000000"/>
          <w:kern w:val="0"/>
          <w:sz w:val="28"/>
          <w:szCs w:val="20"/>
          <w:shd w:val="clear" w:color="auto" w:fill="FFFFFF"/>
        </w:rPr>
      </w:pPr>
      <w:r w:rsidRPr="00BE6116">
        <w:rPr>
          <w:rFonts w:ascii="仿宋_GB2312" w:eastAsia="仿宋_GB2312" w:hAnsi="仿宋_GB2312" w:hint="eastAsia"/>
          <w:b/>
          <w:bCs/>
          <w:color w:val="000000"/>
          <w:kern w:val="0"/>
          <w:sz w:val="28"/>
          <w:szCs w:val="20"/>
          <w:shd w:val="clear" w:color="auto" w:fill="FFFFFF"/>
        </w:rPr>
        <w:t>一、活动主题：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0"/>
          <w:shd w:val="clear" w:color="auto" w:fill="FFFFFF"/>
        </w:rPr>
        <w:t>节约校园，与我同行</w:t>
      </w:r>
    </w:p>
    <w:p w:rsidR="00992B4B" w:rsidRPr="00BE6116" w:rsidRDefault="00992B4B" w:rsidP="00992B4B">
      <w:pPr>
        <w:widowControl/>
        <w:spacing w:line="360" w:lineRule="auto"/>
        <w:jc w:val="left"/>
        <w:rPr>
          <w:rFonts w:ascii="仿宋_GB2312" w:eastAsia="仿宋_GB2312" w:hAnsi="仿宋_GB2312"/>
          <w:color w:val="000000"/>
          <w:kern w:val="0"/>
          <w:sz w:val="28"/>
          <w:szCs w:val="20"/>
          <w:shd w:val="clear" w:color="auto" w:fill="FFFFFF"/>
        </w:rPr>
      </w:pPr>
      <w:r w:rsidRPr="00BE6116">
        <w:rPr>
          <w:rFonts w:ascii="仿宋_GB2312" w:eastAsia="仿宋_GB2312" w:hAnsi="仿宋_GB2312" w:hint="eastAsia"/>
          <w:b/>
          <w:bCs/>
          <w:color w:val="000000"/>
          <w:kern w:val="0"/>
          <w:sz w:val="28"/>
          <w:szCs w:val="20"/>
          <w:shd w:val="clear" w:color="auto" w:fill="FFFFFF"/>
        </w:rPr>
        <w:t>二、活动对象：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0"/>
          <w:shd w:val="clear" w:color="auto" w:fill="FFFFFF"/>
        </w:rPr>
        <w:t>全校师生</w:t>
      </w:r>
    </w:p>
    <w:p w:rsidR="00992B4B" w:rsidRPr="00BE6116" w:rsidRDefault="00992B4B" w:rsidP="00992B4B">
      <w:pPr>
        <w:widowControl/>
        <w:spacing w:line="360" w:lineRule="auto"/>
        <w:jc w:val="left"/>
        <w:rPr>
          <w:rFonts w:ascii="仿宋_GB2312" w:eastAsia="仿宋_GB2312" w:hAnsi="仿宋_GB2312"/>
          <w:color w:val="000000"/>
          <w:kern w:val="0"/>
          <w:sz w:val="28"/>
          <w:szCs w:val="20"/>
          <w:shd w:val="clear" w:color="auto" w:fill="FFFFFF"/>
        </w:rPr>
      </w:pPr>
      <w:r w:rsidRPr="00BE6116">
        <w:rPr>
          <w:rFonts w:ascii="仿宋_GB2312" w:eastAsia="仿宋_GB2312" w:hAnsi="仿宋_GB2312" w:hint="eastAsia"/>
          <w:b/>
          <w:bCs/>
          <w:color w:val="000000"/>
          <w:kern w:val="0"/>
          <w:sz w:val="28"/>
          <w:szCs w:val="20"/>
          <w:shd w:val="clear" w:color="auto" w:fill="FFFFFF"/>
        </w:rPr>
        <w:t>三、活动形式：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0"/>
        </w:rPr>
        <w:t>各自学院组织参与队伍，对</w:t>
      </w:r>
      <w:proofErr w:type="gramStart"/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0"/>
        </w:rPr>
        <w:t>欲交易</w:t>
      </w:r>
      <w:proofErr w:type="gramEnd"/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0"/>
        </w:rPr>
        <w:t>物品进行征集。通过学生会搭建的平台，各学院参与队伍安排工作人员在指定地点和时间进行物品的销售。</w:t>
      </w:r>
    </w:p>
    <w:p w:rsidR="00992B4B" w:rsidRPr="00BE6116" w:rsidRDefault="00992B4B" w:rsidP="00992B4B">
      <w:pPr>
        <w:widowControl/>
        <w:spacing w:line="360" w:lineRule="auto"/>
        <w:jc w:val="left"/>
        <w:rPr>
          <w:rFonts w:ascii="仿宋_GB2312" w:eastAsia="仿宋_GB2312" w:hAnsi="仿宋_GB2312"/>
          <w:color w:val="000000"/>
          <w:kern w:val="0"/>
          <w:sz w:val="28"/>
          <w:szCs w:val="20"/>
          <w:shd w:val="clear" w:color="auto" w:fill="FFFFFF"/>
        </w:rPr>
      </w:pPr>
      <w:r w:rsidRPr="00BE6116">
        <w:rPr>
          <w:rFonts w:ascii="仿宋_GB2312" w:eastAsia="仿宋_GB2312" w:hAnsi="仿宋_GB2312" w:hint="eastAsia"/>
          <w:b/>
          <w:bCs/>
          <w:color w:val="000000"/>
          <w:kern w:val="0"/>
          <w:sz w:val="28"/>
          <w:szCs w:val="20"/>
          <w:shd w:val="clear" w:color="auto" w:fill="FFFFFF"/>
        </w:rPr>
        <w:t>四、活动时间：</w:t>
      </w:r>
      <w:r>
        <w:rPr>
          <w:rFonts w:ascii="仿宋_GB2312" w:eastAsia="仿宋_GB2312" w:hAnsi="仿宋_GB2312" w:hint="eastAsia"/>
          <w:color w:val="000000"/>
          <w:kern w:val="0"/>
          <w:sz w:val="28"/>
          <w:szCs w:val="20"/>
          <w:shd w:val="clear" w:color="auto" w:fill="FFFFFF"/>
        </w:rPr>
        <w:t>2014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0"/>
          <w:shd w:val="clear" w:color="auto" w:fill="FFFFFF"/>
        </w:rPr>
        <w:t>年5月</w:t>
      </w:r>
      <w:r>
        <w:rPr>
          <w:rFonts w:ascii="仿宋_GB2312" w:eastAsia="仿宋_GB2312" w:hAnsi="仿宋_GB2312" w:hint="eastAsia"/>
          <w:color w:val="000000"/>
          <w:kern w:val="0"/>
          <w:sz w:val="28"/>
          <w:szCs w:val="20"/>
          <w:shd w:val="clear" w:color="auto" w:fill="FFFFFF"/>
        </w:rPr>
        <w:t>29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0"/>
          <w:shd w:val="clear" w:color="auto" w:fill="FFFFFF"/>
        </w:rPr>
        <w:t>日</w:t>
      </w:r>
      <w:r>
        <w:rPr>
          <w:rFonts w:ascii="仿宋_GB2312" w:eastAsia="仿宋_GB2312" w:hAnsi="仿宋_GB2312" w:hint="eastAsia"/>
          <w:color w:val="000000"/>
          <w:kern w:val="0"/>
          <w:sz w:val="28"/>
          <w:szCs w:val="20"/>
          <w:shd w:val="clear" w:color="auto" w:fill="FFFFFF"/>
        </w:rPr>
        <w:t>12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0"/>
          <w:shd w:val="clear" w:color="auto" w:fill="FFFFFF"/>
        </w:rPr>
        <w:t>：00—</w:t>
      </w:r>
      <w:r>
        <w:rPr>
          <w:rFonts w:ascii="仿宋_GB2312" w:eastAsia="仿宋_GB2312" w:hAnsi="仿宋_GB2312" w:hint="eastAsia"/>
          <w:color w:val="000000"/>
          <w:kern w:val="0"/>
          <w:sz w:val="28"/>
          <w:szCs w:val="20"/>
          <w:shd w:val="clear" w:color="auto" w:fill="FFFFFF"/>
        </w:rPr>
        <w:t>18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0"/>
          <w:shd w:val="clear" w:color="auto" w:fill="FFFFFF"/>
        </w:rPr>
        <w:t>：00</w:t>
      </w:r>
    </w:p>
    <w:p w:rsidR="00992B4B" w:rsidRPr="00BE6116" w:rsidRDefault="00992B4B" w:rsidP="00992B4B">
      <w:pPr>
        <w:widowControl/>
        <w:spacing w:line="360" w:lineRule="auto"/>
        <w:jc w:val="left"/>
        <w:rPr>
          <w:rFonts w:ascii="仿宋_GB2312" w:eastAsia="仿宋_GB2312" w:hAnsi="仿宋_GB2312"/>
          <w:color w:val="000000"/>
          <w:kern w:val="0"/>
          <w:sz w:val="28"/>
          <w:szCs w:val="20"/>
          <w:shd w:val="clear" w:color="auto" w:fill="FFFFFF"/>
        </w:rPr>
      </w:pPr>
      <w:r w:rsidRPr="00BE6116">
        <w:rPr>
          <w:rFonts w:ascii="仿宋_GB2312" w:eastAsia="仿宋_GB2312" w:hAnsi="仿宋_GB2312" w:hint="eastAsia"/>
          <w:b/>
          <w:bCs/>
          <w:color w:val="000000"/>
          <w:kern w:val="0"/>
          <w:sz w:val="28"/>
          <w:szCs w:val="20"/>
          <w:shd w:val="clear" w:color="auto" w:fill="FFFFFF"/>
        </w:rPr>
        <w:t>五、活动地点：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0"/>
          <w:shd w:val="clear" w:color="auto" w:fill="FFFFFF"/>
        </w:rPr>
        <w:t>第三餐厅前步行道</w:t>
      </w:r>
    </w:p>
    <w:p w:rsidR="00992B4B" w:rsidRPr="00BE6116" w:rsidRDefault="00992B4B" w:rsidP="00992B4B">
      <w:pPr>
        <w:widowControl/>
        <w:spacing w:line="360" w:lineRule="auto"/>
        <w:jc w:val="left"/>
        <w:rPr>
          <w:rFonts w:ascii="仿宋_GB2312" w:eastAsia="仿宋_GB2312" w:hAnsi="仿宋_GB2312"/>
          <w:color w:val="000000"/>
          <w:kern w:val="0"/>
          <w:sz w:val="28"/>
          <w:szCs w:val="20"/>
          <w:shd w:val="clear" w:color="auto" w:fill="FFFFFF"/>
        </w:rPr>
      </w:pPr>
      <w:r w:rsidRPr="00BE6116">
        <w:rPr>
          <w:rFonts w:ascii="仿宋_GB2312" w:eastAsia="仿宋_GB2312" w:hAnsi="仿宋_GB2312" w:hint="eastAsia"/>
          <w:b/>
          <w:bCs/>
          <w:color w:val="000000"/>
          <w:kern w:val="0"/>
          <w:sz w:val="28"/>
          <w:szCs w:val="20"/>
          <w:shd w:val="clear" w:color="auto" w:fill="FFFFFF"/>
        </w:rPr>
        <w:t>六、活动单位：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0"/>
          <w:shd w:val="clear" w:color="auto" w:fill="FFFFFF"/>
        </w:rPr>
        <w:t>校</w:t>
      </w:r>
      <w:r>
        <w:rPr>
          <w:rFonts w:ascii="仿宋_GB2312" w:eastAsia="仿宋_GB2312" w:hAnsi="仿宋_GB2312" w:hint="eastAsia"/>
          <w:color w:val="000000"/>
          <w:kern w:val="0"/>
          <w:sz w:val="28"/>
          <w:szCs w:val="20"/>
          <w:shd w:val="clear" w:color="auto" w:fill="FFFFFF"/>
        </w:rPr>
        <w:t>团委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0"/>
          <w:shd w:val="clear" w:color="auto" w:fill="FFFFFF"/>
        </w:rPr>
        <w:t>实践</w:t>
      </w:r>
      <w:r>
        <w:rPr>
          <w:rFonts w:ascii="仿宋_GB2312" w:eastAsia="仿宋_GB2312" w:hAnsi="仿宋_GB2312" w:hint="eastAsia"/>
          <w:color w:val="000000"/>
          <w:kern w:val="0"/>
          <w:sz w:val="28"/>
          <w:szCs w:val="20"/>
          <w:shd w:val="clear" w:color="auto" w:fill="FFFFFF"/>
        </w:rPr>
        <w:t>部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0"/>
          <w:shd w:val="clear" w:color="auto" w:fill="FFFFFF"/>
        </w:rPr>
        <w:t>、各二级学院实践部</w:t>
      </w:r>
    </w:p>
    <w:p w:rsidR="00992B4B" w:rsidRPr="00BE6116" w:rsidRDefault="00992B4B" w:rsidP="00992B4B">
      <w:pPr>
        <w:widowControl/>
        <w:spacing w:line="360" w:lineRule="auto"/>
        <w:jc w:val="left"/>
        <w:rPr>
          <w:rFonts w:ascii="仿宋_GB2312" w:eastAsia="仿宋_GB2312"/>
          <w:b/>
          <w:bCs/>
          <w:color w:val="000000"/>
          <w:kern w:val="0"/>
          <w:sz w:val="28"/>
          <w:szCs w:val="20"/>
          <w:shd w:val="clear" w:color="auto" w:fill="FFFFFF"/>
        </w:rPr>
      </w:pPr>
      <w:r w:rsidRPr="00BE6116">
        <w:rPr>
          <w:rFonts w:ascii="仿宋_GB2312" w:eastAsia="仿宋_GB2312" w:hint="eastAsia"/>
          <w:b/>
          <w:bCs/>
          <w:color w:val="000000"/>
          <w:kern w:val="0"/>
          <w:sz w:val="28"/>
          <w:szCs w:val="20"/>
          <w:shd w:val="clear" w:color="auto" w:fill="FFFFFF"/>
        </w:rPr>
        <w:t>七、活动事项与要求：</w:t>
      </w:r>
    </w:p>
    <w:p w:rsidR="00992B4B" w:rsidRPr="00BE6116" w:rsidRDefault="00992B4B" w:rsidP="00992B4B">
      <w:pPr>
        <w:widowControl/>
        <w:spacing w:line="360" w:lineRule="auto"/>
        <w:jc w:val="left"/>
        <w:rPr>
          <w:rFonts w:ascii="仿宋_GB2312" w:eastAsia="仿宋_GB2312" w:hAnsi="仿宋_GB2312" w:cs="宋体"/>
          <w:color w:val="000000"/>
          <w:kern w:val="0"/>
          <w:sz w:val="28"/>
          <w:szCs w:val="28"/>
        </w:rPr>
      </w:pPr>
      <w:r w:rsidRPr="00BE611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lastRenderedPageBreak/>
        <w:t>1.</w:t>
      </w:r>
      <w:proofErr w:type="gramStart"/>
      <w:r w:rsidRPr="00BE6116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校实践</w:t>
      </w:r>
      <w:proofErr w:type="gramEnd"/>
      <w:r w:rsidRPr="00BE6116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部统一将指令发布给各二级学院实践部，由各二级学院实践部自行组织本院参与队伍，参与队伍对商品统一采用编码的形式以表明商品的身份及价格，便于管理和统计；</w:t>
      </w:r>
    </w:p>
    <w:p w:rsidR="00992B4B" w:rsidRPr="00BE6116" w:rsidRDefault="00992B4B" w:rsidP="00992B4B">
      <w:pPr>
        <w:widowControl/>
        <w:spacing w:line="360" w:lineRule="auto"/>
        <w:jc w:val="left"/>
        <w:rPr>
          <w:rFonts w:ascii="仿宋_GB2312" w:eastAsia="仿宋_GB2312" w:hAnsi="仿宋_GB2312" w:cs="宋体"/>
          <w:color w:val="000000"/>
          <w:kern w:val="0"/>
          <w:sz w:val="28"/>
          <w:szCs w:val="28"/>
        </w:rPr>
      </w:pPr>
      <w:r w:rsidRPr="00BE611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2.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8"/>
        </w:rPr>
        <w:t>学院负责部门应做好参与队伍的组织工作，并于</w:t>
      </w:r>
      <w:r w:rsidRPr="00BE6116">
        <w:rPr>
          <w:rFonts w:ascii="仿宋_GB2312" w:eastAsia="仿宋_GB2312" w:hAnsi="仿宋_GB2312" w:hint="eastAsia"/>
          <w:b/>
          <w:bCs/>
          <w:color w:val="000000"/>
          <w:kern w:val="0"/>
          <w:sz w:val="28"/>
          <w:szCs w:val="28"/>
        </w:rPr>
        <w:t>5月</w:t>
      </w:r>
      <w:r>
        <w:rPr>
          <w:rFonts w:ascii="仿宋_GB2312" w:eastAsia="仿宋_GB2312" w:hAnsi="仿宋_GB2312" w:hint="eastAsia"/>
          <w:b/>
          <w:bCs/>
          <w:color w:val="000000"/>
          <w:kern w:val="0"/>
          <w:sz w:val="28"/>
          <w:szCs w:val="28"/>
        </w:rPr>
        <w:t>28</w:t>
      </w:r>
      <w:r w:rsidRPr="00BE6116">
        <w:rPr>
          <w:rFonts w:ascii="仿宋_GB2312" w:eastAsia="仿宋_GB2312" w:hAnsi="仿宋_GB2312" w:hint="eastAsia"/>
          <w:b/>
          <w:bCs/>
          <w:color w:val="000000"/>
          <w:kern w:val="0"/>
          <w:sz w:val="28"/>
          <w:szCs w:val="28"/>
        </w:rPr>
        <w:t>日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8"/>
        </w:rPr>
        <w:t>上报物品收集情况，便于场地的安排和规范化管理；</w:t>
      </w:r>
    </w:p>
    <w:p w:rsidR="00992B4B" w:rsidRPr="00BE6116" w:rsidRDefault="00992B4B" w:rsidP="00992B4B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BE6116">
        <w:rPr>
          <w:rFonts w:ascii="仿宋_GB2312" w:eastAsia="仿宋_GB2312" w:hAnsi="仿宋_GB2312" w:cs="仿宋_GB2312" w:hint="eastAsia"/>
          <w:color w:val="000000"/>
          <w:kern w:val="0"/>
          <w:sz w:val="28"/>
          <w:szCs w:val="20"/>
        </w:rPr>
        <w:t>3.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8"/>
        </w:rPr>
        <w:t>各学院根据交流会上所确定的摊位位置范围，于活动前自行做好相关布置工作。</w:t>
      </w:r>
    </w:p>
    <w:p w:rsidR="00992B4B" w:rsidRPr="00BE6116" w:rsidRDefault="00992B4B" w:rsidP="00992B4B">
      <w:pPr>
        <w:widowControl/>
        <w:spacing w:line="360" w:lineRule="auto"/>
        <w:jc w:val="left"/>
        <w:rPr>
          <w:rFonts w:ascii="仿宋_GB2312" w:eastAsia="仿宋_GB2312" w:hAnsi="仿宋_GB2312"/>
          <w:color w:val="000000"/>
          <w:kern w:val="0"/>
          <w:sz w:val="28"/>
          <w:szCs w:val="20"/>
          <w:shd w:val="clear" w:color="auto" w:fill="FFFFFF"/>
        </w:rPr>
      </w:pPr>
      <w:r w:rsidRPr="00BE6116">
        <w:rPr>
          <w:rFonts w:ascii="仿宋_GB2312" w:eastAsia="仿宋_GB2312" w:hAnsi="仿宋_GB2312" w:cs="仿宋_GB2312" w:hint="eastAsia"/>
          <w:color w:val="000000"/>
          <w:kern w:val="0"/>
          <w:sz w:val="28"/>
          <w:szCs w:val="20"/>
        </w:rPr>
        <w:t>4.</w:t>
      </w:r>
      <w:r w:rsidRPr="00BE6116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每个学院出1—2张手绘宣传海报，并贴于本学院宣传栏（学生流量多的公共场所），以达到更好的宣传；</w:t>
      </w:r>
    </w:p>
    <w:p w:rsidR="00992B4B" w:rsidRPr="00BE6116" w:rsidRDefault="00992B4B" w:rsidP="00992B4B">
      <w:pPr>
        <w:widowControl/>
        <w:spacing w:line="360" w:lineRule="auto"/>
        <w:jc w:val="left"/>
        <w:rPr>
          <w:rFonts w:ascii="仿宋_GB2312" w:eastAsia="仿宋_GB2312" w:hAnsi="仿宋_GB2312"/>
          <w:b/>
          <w:bCs/>
          <w:color w:val="000000"/>
          <w:kern w:val="0"/>
          <w:sz w:val="28"/>
          <w:szCs w:val="20"/>
          <w:shd w:val="clear" w:color="auto" w:fill="FFFFFF"/>
        </w:rPr>
      </w:pPr>
      <w:r w:rsidRPr="00BE6116">
        <w:rPr>
          <w:rFonts w:ascii="仿宋_GB2312" w:eastAsia="仿宋_GB2312" w:hAnsi="仿宋_GB2312" w:cs="宋体" w:hint="eastAsia"/>
          <w:b/>
          <w:bCs/>
          <w:color w:val="000000"/>
          <w:kern w:val="0"/>
          <w:sz w:val="28"/>
          <w:szCs w:val="28"/>
        </w:rPr>
        <w:t>活动宣传时间：4月</w:t>
      </w:r>
      <w:r>
        <w:rPr>
          <w:rFonts w:ascii="仿宋_GB2312" w:eastAsia="仿宋_GB2312" w:hAnsi="仿宋_GB2312" w:cs="宋体" w:hint="eastAsia"/>
          <w:b/>
          <w:bCs/>
          <w:color w:val="000000"/>
          <w:kern w:val="0"/>
          <w:sz w:val="28"/>
          <w:szCs w:val="28"/>
        </w:rPr>
        <w:t>22</w:t>
      </w:r>
      <w:r w:rsidRPr="00BE6116">
        <w:rPr>
          <w:rFonts w:ascii="仿宋_GB2312" w:eastAsia="仿宋_GB2312" w:hAnsi="仿宋_GB2312" w:cs="宋体" w:hint="eastAsia"/>
          <w:b/>
          <w:bCs/>
          <w:color w:val="000000"/>
          <w:kern w:val="0"/>
          <w:sz w:val="28"/>
          <w:szCs w:val="28"/>
        </w:rPr>
        <w:t>日—</w:t>
      </w:r>
      <w:r>
        <w:rPr>
          <w:rFonts w:ascii="仿宋_GB2312" w:eastAsia="仿宋_GB2312" w:hAnsi="仿宋_GB2312" w:cs="宋体" w:hint="eastAsia"/>
          <w:b/>
          <w:bCs/>
          <w:color w:val="000000"/>
          <w:kern w:val="0"/>
          <w:sz w:val="28"/>
          <w:szCs w:val="28"/>
        </w:rPr>
        <w:t>4</w:t>
      </w:r>
      <w:r w:rsidRPr="00BE6116">
        <w:rPr>
          <w:rFonts w:ascii="仿宋_GB2312" w:eastAsia="仿宋_GB2312" w:hAnsi="仿宋_GB2312" w:cs="宋体" w:hint="eastAsia"/>
          <w:b/>
          <w:bCs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hAnsi="仿宋_GB2312" w:cs="宋体" w:hint="eastAsia"/>
          <w:b/>
          <w:bCs/>
          <w:color w:val="000000"/>
          <w:kern w:val="0"/>
          <w:sz w:val="28"/>
          <w:szCs w:val="28"/>
        </w:rPr>
        <w:t>29</w:t>
      </w:r>
      <w:r w:rsidRPr="00BE6116">
        <w:rPr>
          <w:rFonts w:ascii="仿宋_GB2312" w:eastAsia="仿宋_GB2312" w:hAnsi="仿宋_GB2312" w:cs="宋体" w:hint="eastAsia"/>
          <w:b/>
          <w:bCs/>
          <w:color w:val="000000"/>
          <w:kern w:val="0"/>
          <w:sz w:val="28"/>
          <w:szCs w:val="28"/>
        </w:rPr>
        <w:t>日</w:t>
      </w:r>
    </w:p>
    <w:p w:rsidR="00992B4B" w:rsidRPr="00BE6116" w:rsidRDefault="00992B4B" w:rsidP="00992B4B">
      <w:pPr>
        <w:widowControl/>
        <w:spacing w:line="360" w:lineRule="auto"/>
        <w:jc w:val="left"/>
        <w:rPr>
          <w:rFonts w:ascii="仿宋_GB2312" w:eastAsia="仿宋_GB2312" w:hAnsi="仿宋_GB2312"/>
          <w:color w:val="000000"/>
          <w:kern w:val="0"/>
          <w:sz w:val="28"/>
          <w:szCs w:val="28"/>
        </w:rPr>
      </w:pPr>
      <w:r w:rsidRPr="00BE611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5.</w:t>
      </w:r>
      <w:r w:rsidRPr="00BE6116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各二级学院的宣传方式可自行创新，以达到更好的宣传效果；</w:t>
      </w:r>
    </w:p>
    <w:p w:rsidR="00992B4B" w:rsidRPr="00BE6116" w:rsidRDefault="00992B4B" w:rsidP="00992B4B">
      <w:pPr>
        <w:widowControl/>
        <w:spacing w:line="360" w:lineRule="auto"/>
        <w:jc w:val="left"/>
        <w:rPr>
          <w:rFonts w:ascii="仿宋_GB2312" w:eastAsia="仿宋_GB2312" w:hAnsi="仿宋_GB2312"/>
          <w:color w:val="000000"/>
          <w:kern w:val="0"/>
          <w:sz w:val="28"/>
          <w:szCs w:val="28"/>
        </w:rPr>
      </w:pPr>
      <w:r w:rsidRPr="00BE611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6.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8"/>
        </w:rPr>
        <w:t>负责部门应做好工作人员的安排，物品收集过程的监督和物品的管理及统计，若有很多班级报名参与，应做好队伍的分配，避免削弱学生的参与热情；</w:t>
      </w:r>
    </w:p>
    <w:p w:rsidR="00992B4B" w:rsidRPr="00BE6116" w:rsidRDefault="00992B4B" w:rsidP="00992B4B">
      <w:pPr>
        <w:widowControl/>
        <w:spacing w:line="360" w:lineRule="auto"/>
        <w:jc w:val="left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 w:rsidRPr="00BE6116">
        <w:rPr>
          <w:rFonts w:ascii="仿宋_GB2312" w:eastAsia="仿宋_GB2312" w:hint="eastAsia"/>
          <w:b/>
          <w:bCs/>
          <w:color w:val="000000"/>
          <w:kern w:val="0"/>
          <w:sz w:val="28"/>
          <w:szCs w:val="28"/>
        </w:rPr>
        <w:t>物品征集时间：</w:t>
      </w:r>
      <w:r>
        <w:rPr>
          <w:rFonts w:ascii="仿宋_GB2312" w:eastAsia="仿宋_GB2312" w:hint="eastAsia"/>
          <w:b/>
          <w:bCs/>
          <w:color w:val="000000"/>
          <w:kern w:val="0"/>
          <w:sz w:val="28"/>
          <w:szCs w:val="28"/>
        </w:rPr>
        <w:t>4</w:t>
      </w:r>
      <w:r w:rsidRPr="00BE6116">
        <w:rPr>
          <w:rFonts w:ascii="仿宋_GB2312" w:eastAsia="仿宋_GB2312" w:hint="eastAsia"/>
          <w:b/>
          <w:bCs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hint="eastAsia"/>
          <w:b/>
          <w:bCs/>
          <w:color w:val="000000"/>
          <w:kern w:val="0"/>
          <w:sz w:val="28"/>
          <w:szCs w:val="28"/>
        </w:rPr>
        <w:t>28</w:t>
      </w:r>
      <w:r w:rsidRPr="00BE6116">
        <w:rPr>
          <w:rFonts w:ascii="仿宋_GB2312" w:eastAsia="仿宋_GB2312" w:hint="eastAsia"/>
          <w:b/>
          <w:bCs/>
          <w:color w:val="000000"/>
          <w:kern w:val="0"/>
          <w:sz w:val="28"/>
          <w:szCs w:val="28"/>
        </w:rPr>
        <w:t>日前</w:t>
      </w:r>
      <w:proofErr w:type="gramStart"/>
      <w:r w:rsidRPr="00BE6116">
        <w:rPr>
          <w:rFonts w:ascii="仿宋_GB2312" w:eastAsia="仿宋_GB2312" w:hint="eastAsia"/>
          <w:b/>
          <w:bCs/>
          <w:color w:val="000000"/>
          <w:kern w:val="0"/>
          <w:sz w:val="28"/>
          <w:szCs w:val="28"/>
        </w:rPr>
        <w:t>止</w:t>
      </w:r>
      <w:proofErr w:type="gramEnd"/>
    </w:p>
    <w:p w:rsidR="00992B4B" w:rsidRPr="00BE6116" w:rsidRDefault="00992B4B" w:rsidP="00992B4B">
      <w:pPr>
        <w:widowControl/>
        <w:spacing w:line="360" w:lineRule="auto"/>
        <w:jc w:val="left"/>
        <w:rPr>
          <w:rFonts w:ascii="仿宋_GB2312" w:eastAsia="仿宋_GB2312" w:hAnsi="仿宋_GB2312" w:cs="宋体"/>
          <w:color w:val="000000"/>
          <w:kern w:val="0"/>
          <w:sz w:val="28"/>
          <w:szCs w:val="28"/>
        </w:rPr>
      </w:pPr>
      <w:r w:rsidRPr="00BE611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7.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8"/>
        </w:rPr>
        <w:t>需安排一个临时负责人，便于与各负责部门进行联系和咨询。活动前，各参与队伍应对活动现场的工作人员（销售人员、收银人员、物品管理人员等）进行合理安排和适当培训；</w:t>
      </w:r>
    </w:p>
    <w:p w:rsidR="00992B4B" w:rsidRPr="00BE6116" w:rsidRDefault="00992B4B" w:rsidP="00992B4B">
      <w:pPr>
        <w:widowControl/>
        <w:spacing w:line="360" w:lineRule="auto"/>
        <w:jc w:val="left"/>
        <w:rPr>
          <w:rFonts w:ascii="仿宋_GB2312" w:eastAsia="仿宋_GB2312" w:hAnsi="仿宋_GB2312"/>
          <w:color w:val="000000"/>
          <w:kern w:val="0"/>
          <w:sz w:val="28"/>
          <w:szCs w:val="28"/>
        </w:rPr>
      </w:pPr>
      <w:r w:rsidRPr="00BE611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8.</w:t>
      </w:r>
      <w:r w:rsidRPr="00BE6116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各二级学院参与队伍自行管理和销售物品，尽量避免出现物品的丢失和毁坏；</w:t>
      </w:r>
    </w:p>
    <w:p w:rsidR="00992B4B" w:rsidRPr="00BE6116" w:rsidRDefault="00992B4B" w:rsidP="00992B4B">
      <w:pPr>
        <w:widowControl/>
        <w:spacing w:line="360" w:lineRule="auto"/>
        <w:jc w:val="left"/>
        <w:rPr>
          <w:rFonts w:ascii="仿宋_GB2312" w:eastAsia="仿宋_GB2312" w:hAnsi="仿宋_GB2312" w:cs="宋体"/>
          <w:color w:val="000000"/>
          <w:kern w:val="0"/>
          <w:sz w:val="28"/>
          <w:szCs w:val="28"/>
        </w:rPr>
      </w:pPr>
      <w:r w:rsidRPr="00BE611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9.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8"/>
        </w:rPr>
        <w:t>商品的销售给予参与队伍更大的自主权，但是参与队伍必须服从统一监管，遵守商品交易的基本原则，确保卖家和买家双方的利益；</w:t>
      </w:r>
    </w:p>
    <w:p w:rsidR="00992B4B" w:rsidRPr="00BE6116" w:rsidRDefault="00992B4B" w:rsidP="00992B4B">
      <w:pPr>
        <w:widowControl/>
        <w:spacing w:line="360" w:lineRule="auto"/>
        <w:jc w:val="left"/>
        <w:rPr>
          <w:rFonts w:ascii="仿宋_GB2312" w:eastAsia="仿宋_GB2312" w:hAnsi="仿宋_GB2312" w:cs="宋体"/>
          <w:color w:val="000000"/>
          <w:kern w:val="0"/>
          <w:sz w:val="28"/>
          <w:szCs w:val="28"/>
        </w:rPr>
      </w:pPr>
      <w:r w:rsidRPr="00BE611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lastRenderedPageBreak/>
        <w:t>10.</w:t>
      </w:r>
      <w:r w:rsidRPr="00BE6116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活动结束后，对成绩显著的学院进行表彰；</w:t>
      </w:r>
    </w:p>
    <w:p w:rsidR="00992B4B" w:rsidRPr="00BE6116" w:rsidRDefault="00992B4B" w:rsidP="00992B4B">
      <w:pPr>
        <w:widowControl/>
        <w:spacing w:line="360" w:lineRule="auto"/>
        <w:jc w:val="left"/>
        <w:rPr>
          <w:rFonts w:ascii="仿宋_GB2312" w:eastAsia="仿宋_GB2312" w:hAnsi="仿宋_GB2312" w:cs="宋体"/>
          <w:color w:val="000000"/>
          <w:kern w:val="0"/>
          <w:sz w:val="28"/>
          <w:szCs w:val="20"/>
          <w:shd w:val="clear" w:color="auto" w:fill="FFFFFF"/>
        </w:rPr>
      </w:pPr>
      <w:r w:rsidRPr="00BE6116">
        <w:rPr>
          <w:rFonts w:ascii="仿宋_GB2312" w:eastAsia="仿宋_GB2312" w:hAnsi="仿宋_GB2312" w:cs="仿宋_GB2312" w:hint="eastAsia"/>
          <w:color w:val="000000"/>
          <w:kern w:val="0"/>
          <w:sz w:val="28"/>
          <w:szCs w:val="20"/>
        </w:rPr>
        <w:t>11.</w:t>
      </w:r>
      <w:r w:rsidRPr="00BE6116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活动结束后各二级学院于5月</w:t>
      </w:r>
      <w:r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31</w:t>
      </w:r>
      <w:r w:rsidRPr="00BE6116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日前将活动情况反馈给校实践部，做统计和总结用；（其他工作要求以策划和通知为准）</w:t>
      </w:r>
    </w:p>
    <w:p w:rsidR="00992B4B" w:rsidRDefault="00992B4B" w:rsidP="00992B4B">
      <w:pPr>
        <w:widowControl/>
        <w:spacing w:line="360" w:lineRule="auto"/>
        <w:jc w:val="left"/>
        <w:rPr>
          <w:rFonts w:ascii="仿宋_GB2312" w:eastAsia="仿宋_GB2312" w:hAnsi="仿宋_GB2312" w:hint="eastAsia"/>
          <w:color w:val="000000"/>
          <w:kern w:val="0"/>
          <w:sz w:val="28"/>
          <w:szCs w:val="20"/>
        </w:rPr>
      </w:pPr>
      <w:r w:rsidRPr="00BE6116">
        <w:rPr>
          <w:rFonts w:ascii="仿宋_GB2312" w:eastAsia="仿宋_GB2312" w:hAnsi="仿宋_GB2312" w:cs="仿宋_GB2312" w:hint="eastAsia"/>
          <w:color w:val="000000"/>
          <w:kern w:val="0"/>
          <w:sz w:val="28"/>
          <w:szCs w:val="20"/>
        </w:rPr>
        <w:t>12.</w:t>
      </w:r>
      <w:r w:rsidRPr="00BE6116">
        <w:rPr>
          <w:rFonts w:ascii="仿宋_GB2312" w:eastAsia="仿宋_GB2312" w:hAnsi="仿宋_GB2312" w:hint="eastAsia"/>
          <w:color w:val="000000"/>
          <w:kern w:val="0"/>
          <w:sz w:val="28"/>
          <w:szCs w:val="20"/>
        </w:rPr>
        <w:t>如活动当天在活动进行中遇到阴雨天气，将视雨量和下雨时间长短而定，采取活动暂缓或顺延的解决方式，届时另行通知。</w:t>
      </w:r>
    </w:p>
    <w:p w:rsidR="008F7353" w:rsidRDefault="008F7353" w:rsidP="00992B4B">
      <w:pPr>
        <w:widowControl/>
        <w:spacing w:line="360" w:lineRule="auto"/>
        <w:jc w:val="left"/>
        <w:rPr>
          <w:rFonts w:ascii="仿宋_GB2312" w:eastAsia="仿宋_GB2312" w:hAnsi="仿宋_GB2312" w:hint="eastAsia"/>
          <w:color w:val="000000"/>
          <w:kern w:val="0"/>
          <w:sz w:val="28"/>
          <w:szCs w:val="20"/>
        </w:rPr>
      </w:pPr>
    </w:p>
    <w:p w:rsidR="008F7353" w:rsidRDefault="008F7353" w:rsidP="00992B4B">
      <w:pPr>
        <w:widowControl/>
        <w:spacing w:line="360" w:lineRule="auto"/>
        <w:jc w:val="left"/>
        <w:rPr>
          <w:rFonts w:ascii="仿宋_GB2312" w:eastAsia="仿宋_GB2312" w:hAnsi="仿宋_GB2312" w:hint="eastAsia"/>
          <w:color w:val="000000"/>
          <w:kern w:val="0"/>
          <w:sz w:val="28"/>
          <w:szCs w:val="20"/>
        </w:rPr>
      </w:pPr>
      <w:r>
        <w:rPr>
          <w:rFonts w:ascii="仿宋_GB2312" w:eastAsia="仿宋_GB2312" w:hAnsi="仿宋_GB2312" w:hint="eastAsia"/>
          <w:color w:val="000000"/>
          <w:kern w:val="0"/>
          <w:sz w:val="28"/>
          <w:szCs w:val="20"/>
        </w:rPr>
        <w:t xml:space="preserve">                                             </w:t>
      </w:r>
    </w:p>
    <w:p w:rsidR="008F7353" w:rsidRDefault="008F7353" w:rsidP="008F7353">
      <w:pPr>
        <w:widowControl/>
        <w:spacing w:line="360" w:lineRule="auto"/>
        <w:ind w:firstLineChars="2250" w:firstLine="6300"/>
        <w:jc w:val="left"/>
        <w:rPr>
          <w:rFonts w:ascii="仿宋_GB2312" w:eastAsia="仿宋_GB2312" w:hAnsi="仿宋_GB2312" w:hint="eastAsia"/>
          <w:color w:val="000000"/>
          <w:kern w:val="0"/>
          <w:sz w:val="28"/>
          <w:szCs w:val="20"/>
        </w:rPr>
      </w:pPr>
      <w:r>
        <w:rPr>
          <w:rFonts w:ascii="仿宋_GB2312" w:eastAsia="仿宋_GB2312" w:hAnsi="仿宋_GB2312" w:hint="eastAsia"/>
          <w:color w:val="000000"/>
          <w:kern w:val="0"/>
          <w:sz w:val="28"/>
          <w:szCs w:val="20"/>
        </w:rPr>
        <w:t xml:space="preserve">  校团委实践部</w:t>
      </w:r>
    </w:p>
    <w:p w:rsidR="008F7353" w:rsidRPr="00BE6116" w:rsidRDefault="008F7353" w:rsidP="00992B4B">
      <w:pPr>
        <w:widowControl/>
        <w:spacing w:line="360" w:lineRule="auto"/>
        <w:jc w:val="left"/>
        <w:rPr>
          <w:rFonts w:ascii="仿宋_GB2312" w:eastAsia="仿宋_GB2312" w:hAnsi="仿宋_GB2312"/>
          <w:color w:val="000000"/>
          <w:kern w:val="0"/>
          <w:sz w:val="28"/>
          <w:szCs w:val="20"/>
          <w:shd w:val="clear" w:color="auto" w:fill="FFFFFF"/>
        </w:rPr>
      </w:pPr>
      <w:r>
        <w:rPr>
          <w:rFonts w:ascii="仿宋_GB2312" w:eastAsia="仿宋_GB2312" w:hAnsi="仿宋_GB2312" w:hint="eastAsia"/>
          <w:color w:val="000000"/>
          <w:kern w:val="0"/>
          <w:sz w:val="28"/>
          <w:szCs w:val="20"/>
        </w:rPr>
        <w:t xml:space="preserve">                                           2014年5月16日</w:t>
      </w:r>
    </w:p>
    <w:p w:rsidR="001C20C5" w:rsidRPr="00992B4B" w:rsidRDefault="00A54908"/>
    <w:sectPr w:rsidR="001C20C5" w:rsidRPr="00992B4B" w:rsidSect="007E1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908" w:rsidRDefault="00A54908" w:rsidP="00992B4B">
      <w:r>
        <w:separator/>
      </w:r>
    </w:p>
  </w:endnote>
  <w:endnote w:type="continuationSeparator" w:id="0">
    <w:p w:rsidR="00A54908" w:rsidRDefault="00A54908" w:rsidP="00992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908" w:rsidRDefault="00A54908" w:rsidP="00992B4B">
      <w:r>
        <w:separator/>
      </w:r>
    </w:p>
  </w:footnote>
  <w:footnote w:type="continuationSeparator" w:id="0">
    <w:p w:rsidR="00A54908" w:rsidRDefault="00A54908" w:rsidP="00992B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B4B"/>
    <w:rsid w:val="000420D3"/>
    <w:rsid w:val="0032169E"/>
    <w:rsid w:val="00474A2A"/>
    <w:rsid w:val="005A5759"/>
    <w:rsid w:val="006D3895"/>
    <w:rsid w:val="00767FB2"/>
    <w:rsid w:val="007D5934"/>
    <w:rsid w:val="007E14D1"/>
    <w:rsid w:val="008F7353"/>
    <w:rsid w:val="00992B4B"/>
    <w:rsid w:val="00A54908"/>
    <w:rsid w:val="00C87A82"/>
    <w:rsid w:val="00F5564B"/>
    <w:rsid w:val="00FF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B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2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2B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2B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2B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2014-05-16T03:08:00Z</dcterms:created>
  <dcterms:modified xsi:type="dcterms:W3CDTF">2014-05-17T04:03:00Z</dcterms:modified>
</cp:coreProperties>
</file>