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7CC" w:rsidRDefault="007F1F02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</w:p>
    <w:p w:rsidR="00AB344D" w:rsidRDefault="00AB344D">
      <w:pPr>
        <w:jc w:val="left"/>
        <w:rPr>
          <w:rFonts w:ascii="仿宋" w:eastAsia="仿宋" w:hAnsi="仿宋" w:cs="仿宋"/>
          <w:sz w:val="28"/>
          <w:szCs w:val="28"/>
        </w:rPr>
      </w:pPr>
    </w:p>
    <w:p w:rsidR="00AB344D" w:rsidRDefault="00AB344D">
      <w:pPr>
        <w:jc w:val="left"/>
        <w:rPr>
          <w:rFonts w:ascii="仿宋" w:eastAsia="仿宋" w:hAnsi="仿宋" w:cs="仿宋" w:hint="eastAsia"/>
          <w:sz w:val="28"/>
          <w:szCs w:val="28"/>
        </w:rPr>
      </w:pPr>
    </w:p>
    <w:p w:rsidR="00AB344D" w:rsidRPr="00AB344D" w:rsidRDefault="007F1F02">
      <w:pPr>
        <w:jc w:val="center"/>
        <w:rPr>
          <w:rFonts w:ascii="方正小标宋简体" w:eastAsia="方正小标宋简体" w:hint="eastAsia"/>
          <w:b/>
          <w:bCs/>
          <w:sz w:val="36"/>
          <w:szCs w:val="36"/>
        </w:rPr>
      </w:pPr>
      <w:r w:rsidRPr="00AB344D">
        <w:rPr>
          <w:rFonts w:ascii="方正小标宋简体" w:eastAsia="方正小标宋简体" w:hint="eastAsia"/>
          <w:b/>
          <w:bCs/>
          <w:sz w:val="36"/>
          <w:szCs w:val="36"/>
        </w:rPr>
        <w:t>福建省高等学校思想政治教育研究会</w:t>
      </w:r>
    </w:p>
    <w:p w:rsidR="002D47CC" w:rsidRDefault="007F1F02">
      <w:pPr>
        <w:jc w:val="center"/>
        <w:rPr>
          <w:rFonts w:ascii="方正小标宋简体" w:eastAsia="方正小标宋简体"/>
          <w:b/>
          <w:bCs/>
          <w:sz w:val="36"/>
          <w:szCs w:val="36"/>
        </w:rPr>
      </w:pPr>
      <w:r w:rsidRPr="00AB344D">
        <w:rPr>
          <w:rFonts w:ascii="方正小标宋简体" w:eastAsia="方正小标宋简体" w:hint="eastAsia"/>
          <w:b/>
          <w:bCs/>
          <w:sz w:val="36"/>
          <w:szCs w:val="36"/>
        </w:rPr>
        <w:t>“迎百年华诞”</w:t>
      </w:r>
      <w:r w:rsidRPr="00AB344D">
        <w:rPr>
          <w:rFonts w:ascii="方正小标宋简体" w:eastAsia="方正小标宋简体" w:hint="eastAsia"/>
          <w:b/>
          <w:bCs/>
          <w:sz w:val="36"/>
          <w:szCs w:val="36"/>
        </w:rPr>
        <w:t>论文</w:t>
      </w:r>
      <w:r w:rsidR="00AB344D">
        <w:rPr>
          <w:rFonts w:ascii="方正小标宋简体" w:eastAsia="方正小标宋简体" w:hint="eastAsia"/>
          <w:b/>
          <w:bCs/>
          <w:sz w:val="36"/>
          <w:szCs w:val="36"/>
        </w:rPr>
        <w:t>封面</w:t>
      </w:r>
    </w:p>
    <w:p w:rsidR="00AB344D" w:rsidRDefault="00AB344D">
      <w:pPr>
        <w:jc w:val="center"/>
        <w:rPr>
          <w:rFonts w:ascii="方正小标宋简体" w:eastAsia="方正小标宋简体"/>
          <w:b/>
          <w:bCs/>
          <w:sz w:val="36"/>
          <w:szCs w:val="36"/>
        </w:rPr>
      </w:pPr>
    </w:p>
    <w:p w:rsidR="00AB344D" w:rsidRDefault="00AB344D">
      <w:pPr>
        <w:jc w:val="center"/>
        <w:rPr>
          <w:rFonts w:ascii="方正小标宋简体" w:eastAsia="方正小标宋简体"/>
          <w:b/>
          <w:bCs/>
          <w:sz w:val="36"/>
          <w:szCs w:val="36"/>
        </w:rPr>
      </w:pPr>
    </w:p>
    <w:p w:rsidR="00AB344D" w:rsidRDefault="00AB344D">
      <w:pPr>
        <w:jc w:val="center"/>
        <w:rPr>
          <w:rFonts w:ascii="方正小标宋简体" w:eastAsia="方正小标宋简体"/>
          <w:b/>
          <w:bCs/>
          <w:sz w:val="36"/>
          <w:szCs w:val="36"/>
        </w:rPr>
      </w:pPr>
    </w:p>
    <w:p w:rsidR="00AB344D" w:rsidRDefault="00456D3E" w:rsidP="00AB344D">
      <w:pPr>
        <w:ind w:firstLineChars="300" w:firstLine="900"/>
        <w:rPr>
          <w:rFonts w:ascii="仿宋_GB2312" w:eastAsia="仿宋_GB2312"/>
          <w:bCs/>
          <w:sz w:val="30"/>
          <w:szCs w:val="30"/>
          <w:u w:val="single"/>
        </w:rPr>
      </w:pPr>
      <w:r>
        <w:rPr>
          <w:rFonts w:ascii="仿宋_GB2312" w:eastAsia="仿宋_GB2312" w:hint="eastAsia"/>
          <w:bCs/>
          <w:sz w:val="30"/>
          <w:szCs w:val="30"/>
        </w:rPr>
        <w:t>作者</w:t>
      </w:r>
      <w:r w:rsidR="00AB344D" w:rsidRPr="00AB344D">
        <w:rPr>
          <w:rFonts w:ascii="仿宋_GB2312" w:eastAsia="仿宋_GB2312" w:hint="eastAsia"/>
          <w:bCs/>
          <w:sz w:val="30"/>
          <w:szCs w:val="30"/>
        </w:rPr>
        <w:t>单位（盖章）：</w:t>
      </w:r>
      <w:r w:rsidR="00AB344D" w:rsidRPr="00AB344D">
        <w:rPr>
          <w:rFonts w:ascii="仿宋_GB2312" w:eastAsia="仿宋_GB2312" w:hint="eastAsia"/>
          <w:bCs/>
          <w:sz w:val="30"/>
          <w:szCs w:val="30"/>
          <w:u w:val="single"/>
        </w:rPr>
        <w:t xml:space="preserve">                         </w:t>
      </w:r>
    </w:p>
    <w:p w:rsidR="007F2B98" w:rsidRPr="00AB344D" w:rsidRDefault="007F2B98" w:rsidP="00AB344D">
      <w:pPr>
        <w:ind w:firstLineChars="300" w:firstLine="900"/>
        <w:rPr>
          <w:rFonts w:ascii="仿宋_GB2312" w:eastAsia="仿宋_GB2312"/>
          <w:bCs/>
          <w:sz w:val="30"/>
          <w:szCs w:val="30"/>
          <w:u w:val="single"/>
        </w:rPr>
      </w:pPr>
      <w:bookmarkStart w:id="0" w:name="_GoBack"/>
      <w:bookmarkEnd w:id="0"/>
    </w:p>
    <w:p w:rsidR="00AB344D" w:rsidRDefault="00AB344D" w:rsidP="00AB344D">
      <w:pPr>
        <w:ind w:firstLineChars="300" w:firstLine="900"/>
        <w:rPr>
          <w:rFonts w:ascii="仿宋_GB2312" w:eastAsia="仿宋_GB2312"/>
          <w:bCs/>
          <w:sz w:val="30"/>
          <w:szCs w:val="30"/>
          <w:u w:val="single"/>
        </w:rPr>
      </w:pPr>
      <w:r w:rsidRPr="00AB344D">
        <w:rPr>
          <w:rFonts w:ascii="仿宋_GB2312" w:eastAsia="仿宋_GB2312" w:hint="eastAsia"/>
          <w:bCs/>
          <w:sz w:val="30"/>
          <w:szCs w:val="30"/>
        </w:rPr>
        <w:t>论文</w:t>
      </w:r>
      <w:r w:rsidRPr="00AB344D">
        <w:rPr>
          <w:rFonts w:ascii="仿宋_GB2312" w:eastAsia="仿宋_GB2312"/>
          <w:bCs/>
          <w:sz w:val="30"/>
          <w:szCs w:val="30"/>
        </w:rPr>
        <w:t>题目：</w:t>
      </w:r>
      <w:r w:rsidRPr="00AB344D">
        <w:rPr>
          <w:rFonts w:ascii="仿宋_GB2312" w:eastAsia="仿宋_GB2312" w:hint="eastAsia"/>
          <w:bCs/>
          <w:sz w:val="30"/>
          <w:szCs w:val="30"/>
          <w:u w:val="single"/>
        </w:rPr>
        <w:t xml:space="preserve">                         </w:t>
      </w:r>
      <w:r w:rsidRPr="00AB344D">
        <w:rPr>
          <w:rFonts w:ascii="仿宋_GB2312" w:eastAsia="仿宋_GB2312"/>
          <w:bCs/>
          <w:sz w:val="30"/>
          <w:szCs w:val="30"/>
          <w:u w:val="single"/>
        </w:rPr>
        <w:t xml:space="preserve">      </w:t>
      </w:r>
      <w:r w:rsidRPr="00AB344D">
        <w:rPr>
          <w:rFonts w:ascii="仿宋_GB2312" w:eastAsia="仿宋_GB2312" w:hint="eastAsia"/>
          <w:bCs/>
          <w:sz w:val="30"/>
          <w:szCs w:val="30"/>
          <w:u w:val="single"/>
        </w:rPr>
        <w:t xml:space="preserve"> </w:t>
      </w:r>
    </w:p>
    <w:p w:rsidR="007F2B98" w:rsidRPr="00AB344D" w:rsidRDefault="007F2B98" w:rsidP="00AB344D">
      <w:pPr>
        <w:ind w:firstLineChars="300" w:firstLine="900"/>
        <w:rPr>
          <w:rFonts w:ascii="仿宋_GB2312" w:eastAsia="仿宋_GB2312" w:hint="eastAsia"/>
          <w:bCs/>
          <w:sz w:val="30"/>
          <w:szCs w:val="30"/>
        </w:rPr>
      </w:pPr>
    </w:p>
    <w:p w:rsidR="00AB344D" w:rsidRDefault="00AB344D" w:rsidP="00AB344D">
      <w:pPr>
        <w:ind w:firstLineChars="300" w:firstLine="900"/>
        <w:rPr>
          <w:rFonts w:ascii="仿宋_GB2312" w:eastAsia="仿宋_GB2312"/>
          <w:bCs/>
          <w:sz w:val="30"/>
          <w:szCs w:val="30"/>
          <w:u w:val="single"/>
        </w:rPr>
      </w:pPr>
      <w:r w:rsidRPr="00AB344D">
        <w:rPr>
          <w:rFonts w:ascii="仿宋_GB2312" w:eastAsia="仿宋_GB2312" w:hint="eastAsia"/>
          <w:bCs/>
          <w:sz w:val="30"/>
          <w:szCs w:val="30"/>
        </w:rPr>
        <w:t>作者</w:t>
      </w:r>
      <w:r w:rsidRPr="00AB344D">
        <w:rPr>
          <w:rFonts w:ascii="仿宋_GB2312" w:eastAsia="仿宋_GB2312"/>
          <w:bCs/>
          <w:sz w:val="30"/>
          <w:szCs w:val="30"/>
        </w:rPr>
        <w:t>姓名：</w:t>
      </w:r>
      <w:r w:rsidRPr="00AB344D">
        <w:rPr>
          <w:rFonts w:ascii="仿宋_GB2312" w:eastAsia="仿宋_GB2312" w:hint="eastAsia"/>
          <w:bCs/>
          <w:sz w:val="30"/>
          <w:szCs w:val="30"/>
          <w:u w:val="single"/>
        </w:rPr>
        <w:t xml:space="preserve">                                </w:t>
      </w:r>
    </w:p>
    <w:p w:rsidR="00E0544F" w:rsidRDefault="00E0544F" w:rsidP="00AB344D">
      <w:pPr>
        <w:ind w:firstLineChars="300" w:firstLine="900"/>
        <w:rPr>
          <w:rFonts w:ascii="仿宋_GB2312" w:eastAsia="仿宋_GB2312"/>
          <w:bCs/>
          <w:sz w:val="30"/>
          <w:szCs w:val="30"/>
          <w:u w:val="single"/>
        </w:rPr>
      </w:pPr>
    </w:p>
    <w:p w:rsidR="00E0544F" w:rsidRPr="00E0544F" w:rsidRDefault="00E0544F" w:rsidP="00AB344D">
      <w:pPr>
        <w:ind w:firstLineChars="300" w:firstLine="900"/>
        <w:rPr>
          <w:rFonts w:ascii="仿宋_GB2312" w:eastAsia="仿宋_GB2312" w:hint="eastAsia"/>
          <w:bCs/>
          <w:sz w:val="30"/>
          <w:szCs w:val="30"/>
        </w:rPr>
      </w:pPr>
      <w:r w:rsidRPr="00E0544F">
        <w:rPr>
          <w:rFonts w:ascii="仿宋_GB2312" w:eastAsia="仿宋_GB2312" w:hint="eastAsia"/>
          <w:bCs/>
          <w:sz w:val="30"/>
          <w:szCs w:val="30"/>
        </w:rPr>
        <w:t>报送</w:t>
      </w:r>
      <w:r w:rsidRPr="00E0544F">
        <w:rPr>
          <w:rFonts w:ascii="仿宋_GB2312" w:eastAsia="仿宋_GB2312"/>
          <w:bCs/>
          <w:sz w:val="30"/>
          <w:szCs w:val="30"/>
        </w:rPr>
        <w:t>时间：</w:t>
      </w:r>
      <w:r w:rsidRPr="00E0544F">
        <w:rPr>
          <w:rFonts w:ascii="仿宋_GB2312" w:eastAsia="仿宋_GB2312" w:hint="eastAsia"/>
          <w:bCs/>
          <w:sz w:val="30"/>
          <w:szCs w:val="30"/>
          <w:u w:val="single"/>
        </w:rPr>
        <w:t xml:space="preserve">                                </w:t>
      </w:r>
    </w:p>
    <w:p w:rsidR="00AB344D" w:rsidRPr="00AB344D" w:rsidRDefault="00AB344D">
      <w:pPr>
        <w:rPr>
          <w:rFonts w:ascii="仿宋_GB2312" w:eastAsia="仿宋_GB2312"/>
          <w:b/>
          <w:bCs/>
          <w:sz w:val="30"/>
          <w:szCs w:val="30"/>
          <w:u w:val="single"/>
        </w:rPr>
      </w:pPr>
    </w:p>
    <w:sectPr w:rsidR="00AB344D" w:rsidRPr="00AB344D" w:rsidSect="00AB344D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F02" w:rsidRDefault="007F1F02" w:rsidP="00AB344D">
      <w:r>
        <w:separator/>
      </w:r>
    </w:p>
  </w:endnote>
  <w:endnote w:type="continuationSeparator" w:id="0">
    <w:p w:rsidR="007F1F02" w:rsidRDefault="007F1F02" w:rsidP="00AB3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Helvetica Neue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_GBK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F02" w:rsidRDefault="007F1F02" w:rsidP="00AB344D">
      <w:r>
        <w:separator/>
      </w:r>
    </w:p>
  </w:footnote>
  <w:footnote w:type="continuationSeparator" w:id="0">
    <w:p w:rsidR="007F1F02" w:rsidRDefault="007F1F02" w:rsidP="00AB3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72098"/>
    <w:rsid w:val="9B5DBE77"/>
    <w:rsid w:val="FD9A3F0F"/>
    <w:rsid w:val="002D47CC"/>
    <w:rsid w:val="00456D3E"/>
    <w:rsid w:val="004D39F1"/>
    <w:rsid w:val="005407AE"/>
    <w:rsid w:val="005F5869"/>
    <w:rsid w:val="0068685B"/>
    <w:rsid w:val="007D608B"/>
    <w:rsid w:val="007F1F02"/>
    <w:rsid w:val="007F2B98"/>
    <w:rsid w:val="00AB344D"/>
    <w:rsid w:val="00C47333"/>
    <w:rsid w:val="00E0544F"/>
    <w:rsid w:val="00E5247E"/>
    <w:rsid w:val="1C682309"/>
    <w:rsid w:val="3FFFA051"/>
    <w:rsid w:val="456D561D"/>
    <w:rsid w:val="6427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4C0606"/>
  <w15:docId w15:val="{698BDF83-5FEE-4EF0-8A01-4D7C98FB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annotation reference"/>
    <w:basedOn w:val="a0"/>
    <w:qFormat/>
    <w:rPr>
      <w:sz w:val="21"/>
      <w:szCs w:val="21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批注框文本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页眉 字符"/>
    <w:basedOn w:val="a0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4F78CF-CC4B-4E67-922F-E4272618A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AA</cp:lastModifiedBy>
  <cp:revision>8</cp:revision>
  <cp:lastPrinted>2020-10-26T09:08:00Z</cp:lastPrinted>
  <dcterms:created xsi:type="dcterms:W3CDTF">2020-10-21T08:41:00Z</dcterms:created>
  <dcterms:modified xsi:type="dcterms:W3CDTF">2021-05-17T06:46:00Z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2052-2.4.0.3944</vt:lpwstr>
  </property>
</Properties>
</file>