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仿宋" w:hAnsi="仿宋" w:eastAsia="仿宋"/>
          <w:b w:val="0"/>
          <w:bCs w:val="0"/>
          <w:sz w:val="36"/>
          <w:szCs w:val="36"/>
        </w:rPr>
        <w:t>泉州师范学院20</w:t>
      </w:r>
      <w:r>
        <w:rPr>
          <w:rFonts w:hint="eastAsia" w:ascii="仿宋" w:hAnsi="仿宋" w:eastAsia="仿宋"/>
          <w:b w:val="0"/>
          <w:bCs w:val="0"/>
          <w:sz w:val="36"/>
          <w:szCs w:val="36"/>
          <w:lang w:val="en-US" w:eastAsia="zh-CN"/>
        </w:rPr>
        <w:t>20</w:t>
      </w:r>
      <w:r>
        <w:rPr>
          <w:rFonts w:hint="eastAsia" w:ascii="仿宋" w:hAnsi="仿宋" w:eastAsia="仿宋"/>
          <w:b w:val="0"/>
          <w:bCs w:val="0"/>
          <w:sz w:val="36"/>
          <w:szCs w:val="36"/>
        </w:rPr>
        <w:t>届家庭经济困难毕业生</w:t>
      </w:r>
    </w:p>
    <w:p>
      <w:pPr>
        <w:jc w:val="center"/>
        <w:rPr>
          <w:rFonts w:hint="eastAsia"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仿宋" w:hAnsi="仿宋" w:eastAsia="仿宋"/>
          <w:b w:val="0"/>
          <w:bCs w:val="0"/>
          <w:sz w:val="36"/>
          <w:szCs w:val="36"/>
        </w:rPr>
        <w:t>就业补助名单</w:t>
      </w:r>
    </w:p>
    <w:tbl>
      <w:tblPr>
        <w:tblStyle w:val="4"/>
        <w:tblW w:w="76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27"/>
        <w:gridCol w:w="1125"/>
        <w:gridCol w:w="1080"/>
        <w:gridCol w:w="1005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陈守仁商学院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陈杨薇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陈祖铃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池如意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冯彩云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胡雪芳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黄雅娟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蒋泽莉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李姣姣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刘素霞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张忠倩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马海燕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木雪春晓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姚郎维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任佳红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孙德付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滕汉博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汪明艳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夏二全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谢佳佳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杨凯茶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纺织与服装学院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邓红红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石雯慧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薛武丽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张泽美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周燕梅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海洋与食品学院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董美玲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吕莉娟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农燕英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化工与材料学院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郭茂林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黄章红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焦周平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李小冬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梁水仙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苏帆帆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魏晓磊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徐海云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陈有春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黄玲芳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黄天祥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李精彩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林怡莲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罗郁福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舒嘉琪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苏晓婷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王向海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肖朝凤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徐艺菲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易星伶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钟绪娇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美术与设计学院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冯东群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付芳红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高贵娟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候凤霞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金扬帆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卢茂丽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吕小艳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普云凤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宋天荣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唐亮亮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田芳芳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汪梦瑶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周敏莉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杨磊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华向飞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江鹏辉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罗子璇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韦学应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崔佳炜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韩义蒂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黄俞锰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李清清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李圆圆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宋婷婷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王章梅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韦日兰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许春梅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杨慧芳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杨健霖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郁向梅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周望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文学与传播学院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曹昌霞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樊淑艳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赖佳怡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莫巧鸾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邢荣华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朱杪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白庭阳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黄耀灵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陆诗梅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吴宏达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余开琴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音乐与舞蹈学院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黄幕豪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彭宣霖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应用科技（航海）学院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蔡进裕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陈丽红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程少锋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周妙金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胡瑜墨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李游燕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李桢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谢希尧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许斌顺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赵前敏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张黎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资源与环境科学学院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张贤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邓玉琴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桂庆娟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旷春凤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李青妹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李元元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廖聪汉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龙鑫燕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罗枢悦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任利玲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吴春英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严世珂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杨倩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杨万琴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张淑晴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ab/>
      </w:r>
    </w:p>
    <w:p>
      <w:pPr>
        <w:jc w:val="center"/>
        <w:rPr>
          <w:rFonts w:hint="eastAsia" w:ascii="仿宋" w:hAnsi="仿宋" w:eastAsia="仿宋"/>
          <w:b w:val="0"/>
          <w:bCs w:val="0"/>
          <w:sz w:val="36"/>
          <w:szCs w:val="36"/>
        </w:rPr>
      </w:pP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7315"/>
    <w:rsid w:val="219C7315"/>
    <w:rsid w:val="2F765DE5"/>
    <w:rsid w:val="792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2020-06-02T02:30:00Z</dcterms:created>
  <dc:creator>Jack华仔</dc:creator>
  <cp:lastModifiedBy>Jack华仔</cp:lastModifiedBy>
  <dcterms:modified xsi:type="dcterms:W3CDTF">2020-06-05T01:50:08Z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