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30" w:rsidRPr="000401B0" w:rsidRDefault="00862C30" w:rsidP="00862C30">
      <w:pPr>
        <w:spacing w:line="1000" w:lineRule="exact"/>
        <w:jc w:val="center"/>
        <w:rPr>
          <w:rFonts w:ascii="宋体" w:hAnsi="宋体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862C30" w:rsidRDefault="00862C30" w:rsidP="00862C30"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</w:p>
    <w:p w:rsidR="00862C30" w:rsidRPr="00C95133" w:rsidRDefault="00862C30" w:rsidP="00862C30">
      <w:pPr>
        <w:spacing w:line="540" w:lineRule="exact"/>
        <w:jc w:val="center"/>
        <w:rPr>
          <w:rFonts w:ascii="仿宋" w:eastAsia="仿宋" w:hAnsi="仿宋"/>
          <w:sz w:val="30"/>
          <w:szCs w:val="30"/>
        </w:rPr>
      </w:pPr>
      <w:proofErr w:type="gramStart"/>
      <w:r w:rsidRPr="00C95133">
        <w:rPr>
          <w:rFonts w:ascii="仿宋" w:eastAsia="仿宋" w:hAnsi="仿宋" w:hint="eastAsia"/>
          <w:sz w:val="30"/>
          <w:szCs w:val="30"/>
        </w:rPr>
        <w:t>团泉师院</w:t>
      </w:r>
      <w:proofErr w:type="gramEnd"/>
      <w:r w:rsidRPr="00C95133">
        <w:rPr>
          <w:rFonts w:ascii="仿宋" w:eastAsia="仿宋" w:hAnsi="仿宋" w:hint="eastAsia"/>
          <w:sz w:val="30"/>
          <w:szCs w:val="30"/>
        </w:rPr>
        <w:t>委〔201</w:t>
      </w:r>
      <w:r>
        <w:rPr>
          <w:rFonts w:ascii="仿宋" w:eastAsia="仿宋" w:hAnsi="仿宋" w:hint="eastAsia"/>
          <w:sz w:val="30"/>
          <w:szCs w:val="30"/>
        </w:rPr>
        <w:t>7</w:t>
      </w:r>
      <w:r w:rsidRPr="00C95133">
        <w:rPr>
          <w:rFonts w:ascii="仿宋" w:eastAsia="仿宋" w:hAnsi="仿宋" w:hint="eastAsia"/>
          <w:sz w:val="30"/>
          <w:szCs w:val="30"/>
        </w:rPr>
        <w:t>〕</w:t>
      </w:r>
      <w:r>
        <w:rPr>
          <w:rFonts w:ascii="仿宋" w:eastAsia="仿宋" w:hAnsi="仿宋" w:hint="eastAsia"/>
          <w:sz w:val="30"/>
          <w:szCs w:val="30"/>
        </w:rPr>
        <w:t>25</w:t>
      </w:r>
      <w:r w:rsidRPr="00C95133">
        <w:rPr>
          <w:rFonts w:ascii="仿宋" w:eastAsia="仿宋" w:hAnsi="仿宋" w:hint="eastAsia"/>
          <w:sz w:val="30"/>
          <w:szCs w:val="30"/>
        </w:rPr>
        <w:t>号</w:t>
      </w:r>
    </w:p>
    <w:p w:rsidR="00862C30" w:rsidRDefault="00862C30" w:rsidP="00862C30"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486400" cy="0"/>
                <wp:effectExtent l="19050" t="13335" r="19050" b="1524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pt" to="6in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" strokecolor="red" strokeweight="2pt"/>
            </w:pict>
          </mc:Fallback>
        </mc:AlternateContent>
      </w:r>
    </w:p>
    <w:p w:rsidR="00862C30" w:rsidRDefault="00862C30" w:rsidP="00862C30">
      <w:pPr>
        <w:widowControl/>
        <w:wordWrap w:val="0"/>
        <w:jc w:val="center"/>
        <w:rPr>
          <w:rFonts w:cs="宋体"/>
          <w:b/>
          <w:kern w:val="0"/>
          <w:sz w:val="44"/>
          <w:szCs w:val="44"/>
        </w:rPr>
      </w:pPr>
    </w:p>
    <w:p w:rsidR="00862C30" w:rsidRPr="00F940E0" w:rsidRDefault="00862C30" w:rsidP="00862C30">
      <w:pPr>
        <w:widowControl/>
        <w:wordWrap w:val="0"/>
        <w:jc w:val="center"/>
        <w:rPr>
          <w:rFonts w:asciiTheme="minorEastAsia" w:eastAsiaTheme="minorEastAsia" w:hAnsiTheme="minorEastAsia" w:cs="宋体"/>
          <w:kern w:val="0"/>
          <w:sz w:val="36"/>
          <w:szCs w:val="36"/>
        </w:rPr>
      </w:pPr>
      <w:r w:rsidRPr="00F940E0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关于开展选派大学生骨干参加</w:t>
      </w:r>
      <w:r w:rsidRPr="00F940E0">
        <w:rPr>
          <w:rFonts w:asciiTheme="minorEastAsia" w:eastAsiaTheme="minorEastAsia" w:hAnsiTheme="minorEastAsia"/>
          <w:kern w:val="0"/>
          <w:sz w:val="36"/>
          <w:szCs w:val="36"/>
        </w:rPr>
        <w:t>201</w:t>
      </w:r>
      <w:r w:rsidRPr="00F940E0">
        <w:rPr>
          <w:rFonts w:asciiTheme="minorEastAsia" w:eastAsiaTheme="minorEastAsia" w:hAnsiTheme="minorEastAsia" w:hint="eastAsia"/>
          <w:kern w:val="0"/>
          <w:sz w:val="36"/>
          <w:szCs w:val="36"/>
        </w:rPr>
        <w:t>7年</w:t>
      </w:r>
      <w:r w:rsidRPr="00F940E0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暑期</w:t>
      </w:r>
    </w:p>
    <w:p w:rsidR="00862C30" w:rsidRPr="00F940E0" w:rsidRDefault="00862C30" w:rsidP="00862C30">
      <w:pPr>
        <w:widowControl/>
        <w:wordWrap w:val="0"/>
        <w:jc w:val="center"/>
        <w:rPr>
          <w:rFonts w:asciiTheme="minorEastAsia" w:eastAsiaTheme="minorEastAsia" w:hAnsiTheme="minorEastAsia" w:cs="宋体"/>
          <w:kern w:val="0"/>
          <w:sz w:val="36"/>
          <w:szCs w:val="36"/>
        </w:rPr>
      </w:pPr>
      <w:r w:rsidRPr="00F940E0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挂职锻炼工作的通知</w:t>
      </w:r>
    </w:p>
    <w:p w:rsidR="00862C30" w:rsidRDefault="00862C30" w:rsidP="00862C30">
      <w:pPr>
        <w:spacing w:line="480" w:lineRule="exact"/>
        <w:rPr>
          <w:rFonts w:ascii="仿宋_GB2312" w:eastAsia="仿宋_GB2312" w:hAnsi="仿宋_GB2312" w:cs="宋体"/>
          <w:kern w:val="0"/>
          <w:sz w:val="30"/>
          <w:szCs w:val="30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各二级学院团委：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为认真贯彻我校“立足泉州，服务泉州”的办学理念，进一步提升大学生社会实践工作水平，促进</w:t>
      </w:r>
      <w:r>
        <w:rPr>
          <w:rFonts w:ascii="仿宋" w:eastAsia="仿宋" w:hAnsi="仿宋" w:cs="宋体" w:hint="eastAsia"/>
          <w:kern w:val="0"/>
          <w:sz w:val="28"/>
          <w:szCs w:val="28"/>
        </w:rPr>
        <w:t>大学生深入基层、了解社会、磨砺品格，创新大学生思想政治教育的举措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，探索建立区域人才联动机制，经研究，决定开展选派我校大学生骨干参加</w:t>
      </w:r>
      <w:r w:rsidRPr="00AA1E8B">
        <w:rPr>
          <w:rFonts w:ascii="仿宋" w:eastAsia="仿宋" w:hAnsi="仿宋" w:cs="宋体"/>
          <w:kern w:val="0"/>
          <w:sz w:val="28"/>
          <w:szCs w:val="28"/>
        </w:rPr>
        <w:t>201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暑期挂职锻炼工作。现将有关事宜通知如下： </w:t>
      </w:r>
    </w:p>
    <w:p w:rsidR="00862C30" w:rsidRPr="00AA1E8B" w:rsidRDefault="00862C30" w:rsidP="00862C30">
      <w:pPr>
        <w:spacing w:line="480" w:lineRule="exact"/>
        <w:ind w:firstLineChars="210" w:firstLine="590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>一、指导思想</w:t>
      </w:r>
    </w:p>
    <w:p w:rsidR="00862C30" w:rsidRPr="00C857F0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坚持以中国特色社会主义理论为指导，学习贯彻党的十八大、十八届六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中全会精神和团的十七大精神，充分发挥共青团的组织优势和社会动员优势，不断创新工作方式方法，丰富活动载体，拓展活动内涵，积极组织大学生骨干到地方基层挂职锻炼，为大学生提供更多接触社会、服务社会的机会，提高大学生的实践能力和综合素质，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使大学生在挂职锻炼中</w:t>
      </w:r>
      <w:r w:rsidRPr="00862C30">
        <w:rPr>
          <w:rFonts w:ascii="仿宋" w:eastAsia="仿宋" w:hAnsi="仿宋" w:cs="宋体"/>
          <w:kern w:val="0"/>
          <w:sz w:val="28"/>
          <w:szCs w:val="28"/>
        </w:rPr>
        <w:t>积累经验、增长才干、提升素质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862C30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Pr="00C857F0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                                       </w:t>
      </w:r>
    </w:p>
    <w:p w:rsidR="00862C30" w:rsidRPr="00C857F0" w:rsidRDefault="00862C30" w:rsidP="00862C30">
      <w:pPr>
        <w:spacing w:line="480" w:lineRule="exact"/>
        <w:ind w:firstLineChars="147" w:firstLine="413"/>
        <w:rPr>
          <w:rFonts w:ascii="仿宋" w:eastAsia="仿宋" w:hAnsi="仿宋" w:cs="宋体"/>
          <w:b/>
          <w:kern w:val="0"/>
          <w:sz w:val="28"/>
          <w:szCs w:val="28"/>
        </w:rPr>
      </w:pPr>
      <w:r w:rsidRPr="00C857F0">
        <w:rPr>
          <w:rFonts w:ascii="仿宋" w:eastAsia="仿宋" w:hAnsi="仿宋" w:cs="宋体" w:hint="eastAsia"/>
          <w:b/>
          <w:kern w:val="0"/>
          <w:sz w:val="28"/>
          <w:szCs w:val="28"/>
        </w:rPr>
        <w:t>（一）挂职时间、地区</w:t>
      </w:r>
    </w:p>
    <w:p w:rsidR="00862C30" w:rsidRPr="00C857F0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201</w:t>
      </w:r>
      <w:r w:rsidR="00780F43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年7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上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旬——201</w:t>
      </w:r>
      <w:r w:rsidR="00780F43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年8</w:t>
      </w:r>
      <w:r>
        <w:rPr>
          <w:rFonts w:ascii="仿宋" w:eastAsia="仿宋" w:hAnsi="仿宋" w:cs="宋体" w:hint="eastAsia"/>
          <w:kern w:val="0"/>
          <w:sz w:val="28"/>
          <w:szCs w:val="28"/>
        </w:rPr>
        <w:t>月上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旬，为期一个月左右；主要集中在泉州市鲤城区、丰泽区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、泉港区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862C30" w:rsidRPr="00C857F0" w:rsidRDefault="00862C30" w:rsidP="00862C30">
      <w:pPr>
        <w:spacing w:line="480" w:lineRule="exact"/>
        <w:ind w:firstLineChars="147" w:firstLine="413"/>
        <w:rPr>
          <w:rFonts w:ascii="仿宋" w:eastAsia="仿宋" w:hAnsi="仿宋" w:cs="宋体"/>
          <w:b/>
          <w:kern w:val="0"/>
          <w:sz w:val="28"/>
          <w:szCs w:val="28"/>
        </w:rPr>
      </w:pPr>
      <w:r w:rsidRPr="00C857F0">
        <w:rPr>
          <w:rFonts w:ascii="仿宋" w:eastAsia="仿宋" w:hAnsi="仿宋" w:cs="宋体" w:hint="eastAsia"/>
          <w:b/>
          <w:kern w:val="0"/>
          <w:sz w:val="28"/>
          <w:szCs w:val="28"/>
        </w:rPr>
        <w:t>（二）报名条件</w:t>
      </w:r>
    </w:p>
    <w:p w:rsidR="00862C30" w:rsidRPr="00AA1E8B" w:rsidRDefault="00862C30" w:rsidP="00862C30">
      <w:pPr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挂职锻炼人员选拔采用个人自荐和学院推荐相结合的方式进行，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报名参加挂职锻炼活动的大学生原则上须符合以下条件：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在校全日制本科生，担任过主要学生干部，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一般应为中共党员；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2.政治素质好，思想觉悟高，有较强服务意识和奉献精神；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3.学习成绩优异，专业功底扎实，学有余力；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4.有较强的组织协调能力，集体观念和大局意识强，善于沟通，在学生中有较高威信；</w:t>
      </w:r>
    </w:p>
    <w:p w:rsidR="00862C30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5.</w:t>
      </w:r>
      <w:r>
        <w:rPr>
          <w:rFonts w:ascii="仿宋" w:eastAsia="仿宋" w:hAnsi="仿宋" w:cs="宋体" w:hint="eastAsia"/>
          <w:kern w:val="0"/>
          <w:sz w:val="28"/>
          <w:szCs w:val="28"/>
        </w:rPr>
        <w:t>身体素质和心理素质良好，能吃苦耐劳。</w:t>
      </w:r>
    </w:p>
    <w:p w:rsidR="00862C30" w:rsidRPr="00AA1E8B" w:rsidRDefault="00862C30" w:rsidP="00862C30">
      <w:pPr>
        <w:spacing w:line="480" w:lineRule="exact"/>
        <w:ind w:firstLineChars="147" w:firstLine="413"/>
        <w:rPr>
          <w:rFonts w:ascii="仿宋" w:eastAsia="仿宋" w:hAnsi="仿宋" w:cs="宋体"/>
          <w:b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>（三）岗位设置及工作内容</w:t>
      </w:r>
    </w:p>
    <w:p w:rsidR="00862C30" w:rsidRPr="00AA1E8B" w:rsidRDefault="00862C30" w:rsidP="00862C30">
      <w:pPr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主要岗位：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1.区级机关相关部门中层助理；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2.街道机关中层助理；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3.街道团工委书记助理；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主要工作内容：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1.协助处理日常工作；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2.活动策划、课题调研；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3.信息采编、公文写作、文艺宣传；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4.挂职岗位要求的其他工作内容， 如法律援助、 网站维护、 社区服务等。 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此外，可以挂职学生为纽带，以学院乃至学校为支撑，适时开展规模性、集中性服务或调研活动，增强活动效果。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具体岗位设置详见附件5、附件6。</w:t>
      </w:r>
    </w:p>
    <w:p w:rsidR="00862C30" w:rsidRPr="00AA1E8B" w:rsidRDefault="00862C30" w:rsidP="00862C30">
      <w:pPr>
        <w:spacing w:line="480" w:lineRule="exact"/>
        <w:ind w:firstLineChars="148" w:firstLine="416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>（四）报名时间和方式</w:t>
      </w:r>
    </w:p>
    <w:p w:rsidR="00862C30" w:rsidRPr="00AA1E8B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.报名参加挂职锻炼的学生需填写《泉州师范学院学生挂职锻炼推荐表》（见附件1），表格送交所在学院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分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团委进行初审；</w:t>
      </w:r>
    </w:p>
    <w:p w:rsidR="00862C30" w:rsidRPr="00AA1E8B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二级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学院团委负责初步筛选，筛选结果报请学院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党委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批准后，于</w:t>
      </w:r>
      <w:r w:rsidRPr="001A1F3C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6月</w:t>
      </w:r>
      <w:r w:rsidR="00F940E0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25</w:t>
      </w:r>
      <w:r w:rsidRPr="001A1F3C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日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前连同《挂职锻炼学生信息汇总表》（见附件2）统一送交校团委办公室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，同时将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《挂职锻炼学生信息汇总表》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电子版发送至</w:t>
      </w:r>
      <w:r w:rsidR="00F940E0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26199374</w:t>
      </w:r>
      <w:r w:rsidRPr="008A44A7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@qq.com；</w:t>
      </w:r>
    </w:p>
    <w:p w:rsidR="00862C30" w:rsidRPr="00AA1E8B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3.挂职锻炼确定人选将于</w:t>
      </w:r>
      <w:r w:rsidRPr="001A1F3C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7月1日</w:t>
      </w:r>
      <w:r w:rsidR="00F940E0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前后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前在校园网站上发布。</w:t>
      </w:r>
    </w:p>
    <w:p w:rsidR="00862C30" w:rsidRPr="00AA1E8B" w:rsidRDefault="00862C30" w:rsidP="00862C30">
      <w:pPr>
        <w:spacing w:line="480" w:lineRule="exact"/>
        <w:ind w:firstLineChars="148" w:firstLine="416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（五）工作保障</w:t>
      </w:r>
    </w:p>
    <w:p w:rsidR="00862C30" w:rsidRPr="00AA1E8B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AA1E8B">
        <w:rPr>
          <w:rFonts w:ascii="仿宋" w:eastAsia="仿宋" w:hAnsi="仿宋" w:hint="eastAsia"/>
          <w:sz w:val="28"/>
          <w:szCs w:val="28"/>
        </w:rPr>
        <w:t>挂职锻炼期间，派出学校和接收单位要切实担负起挂职锻炼学生的管理工作，学生接受派出学校、接收单位的双重管理；</w:t>
      </w:r>
    </w:p>
    <w:p w:rsidR="00862C30" w:rsidRPr="00AA1E8B" w:rsidRDefault="00862C30" w:rsidP="00862C3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2.挂职锻炼大学生要服从挂职单位工作安排，遵纪守法、爱岗敬业、服从管理，自觉维护大学生形象；应尊重民风民俗，严格遵守挂职单位的规章制度，确有特殊原因需请假的，须经过所在学院团委和挂职单位同意；</w:t>
      </w:r>
    </w:p>
    <w:p w:rsidR="00862C30" w:rsidRPr="00AA1E8B" w:rsidRDefault="00862C30" w:rsidP="00862C3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3.挂职锻炼期间，每周</w:t>
      </w:r>
      <w:r w:rsidRPr="00C857F0">
        <w:rPr>
          <w:rFonts w:ascii="仿宋" w:eastAsia="仿宋" w:hAnsi="仿宋" w:hint="eastAsia"/>
          <w:sz w:val="28"/>
          <w:szCs w:val="28"/>
        </w:rPr>
        <w:t>向带队教师</w:t>
      </w:r>
      <w:r w:rsidRPr="00AA1E8B">
        <w:rPr>
          <w:rFonts w:ascii="仿宋" w:eastAsia="仿宋" w:hAnsi="仿宋" w:hint="eastAsia"/>
          <w:sz w:val="28"/>
          <w:szCs w:val="28"/>
        </w:rPr>
        <w:t>递交一份《周记表》，挂职结束后撰写一份1500字左右个人总结，一并作为挂职考核的重要依据；</w:t>
      </w:r>
    </w:p>
    <w:p w:rsidR="00862C30" w:rsidRPr="00AA1E8B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4.学生挂职锻炼期满后，由挂职单位做出鉴定，报团区委统一审核，经二级学院团委考核合格以上者颁发《泉州师院大学生骨干挂职锻炼证书》，存入个人档案，并作为评奖评优、社会实践、就业推荐等的重要依据。</w:t>
      </w:r>
    </w:p>
    <w:p w:rsidR="00862C30" w:rsidRPr="00AA1E8B" w:rsidRDefault="00862C30" w:rsidP="00862C30">
      <w:pPr>
        <w:spacing w:line="480" w:lineRule="exact"/>
        <w:ind w:firstLineChars="198" w:firstLine="557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三、工作要求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1.高度重视，认真选拔。各单位要充分认识、高度重视，认真做好宣传、发动、组织工作，要把有关精神和规定讲清、讲透，在选拔过程中把好第一道关。各二级学院团委应及时向所在单位党总支汇报工作情况。 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2.全程关注，重点指导。各单位要扎实做好首尾的选拔考核工作，更要做到全过程的关注、指导、督促和服务工作，要进一步关心帮助参与挂职锻炼的学生，积极为他们开展工作创造条件、提供便利，把他们的锻炼成长纳入整个学院的育人体系，切实发挥表现优秀的挂职学生在学院中的带动力、影响力，使受益面相对较小的挂职锻炼工作发挥出更大的育人效能。 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加强宣传，营造氛围。各单位应在学生中进行广泛发动和宣传，要加强信息的收集、整理和反馈，畅通信息渠道，努力营造良好的舆论氛围，以吸引更多的师生来关心和支持本次活动。要善于发现和树立典型，及时推广好的经验和做法，充分发挥榜样的正面引导力量。</w:t>
      </w:r>
    </w:p>
    <w:p w:rsidR="00F940E0" w:rsidRDefault="00F940E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附件：1.</w:t>
      </w:r>
      <w:r w:rsidRPr="00AA1E8B">
        <w:rPr>
          <w:rFonts w:ascii="仿宋" w:eastAsia="仿宋" w:hAnsi="仿宋" w:cs="黑体" w:hint="eastAsia"/>
          <w:bCs/>
          <w:kern w:val="0"/>
          <w:sz w:val="28"/>
          <w:szCs w:val="28"/>
        </w:rPr>
        <w:t>泉州师范学院大学生骨干挂职锻炼推荐表</w:t>
      </w:r>
    </w:p>
    <w:p w:rsidR="00862C30" w:rsidRPr="00AA1E8B" w:rsidRDefault="00862C30" w:rsidP="00862C30">
      <w:pPr>
        <w:spacing w:line="480" w:lineRule="exact"/>
        <w:ind w:firstLineChars="500" w:firstLine="1400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2.泉州师范学院大学生骨干挂职锻炼人员汇总表</w:t>
      </w:r>
    </w:p>
    <w:p w:rsidR="00862C30" w:rsidRPr="00AA1E8B" w:rsidRDefault="00862C30" w:rsidP="00862C30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3.泉州师范学院大学生骨干挂职锻炼</w:t>
      </w:r>
      <w:r w:rsidRPr="00AA1E8B">
        <w:rPr>
          <w:rFonts w:ascii="仿宋" w:eastAsia="仿宋" w:hAnsi="仿宋" w:hint="eastAsia"/>
          <w:sz w:val="28"/>
          <w:szCs w:val="28"/>
        </w:rPr>
        <w:t>周记表</w:t>
      </w:r>
    </w:p>
    <w:p w:rsidR="00862C30" w:rsidRDefault="00862C30" w:rsidP="00862C30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4.泉州师范学院大学生骨干挂职锻炼</w:t>
      </w:r>
      <w:r w:rsidRPr="00AA1E8B">
        <w:rPr>
          <w:rFonts w:ascii="仿宋" w:eastAsia="仿宋" w:hAnsi="仿宋" w:hint="eastAsia"/>
          <w:sz w:val="28"/>
          <w:szCs w:val="28"/>
        </w:rPr>
        <w:t>组织鉴定书</w:t>
      </w:r>
    </w:p>
    <w:p w:rsidR="00862C30" w:rsidRDefault="00862C30" w:rsidP="00862C30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F35A40">
        <w:rPr>
          <w:rFonts w:hint="eastAsia"/>
        </w:rPr>
        <w:t xml:space="preserve"> </w:t>
      </w:r>
      <w:r w:rsidRPr="00F35A40">
        <w:rPr>
          <w:rFonts w:ascii="仿宋" w:eastAsia="仿宋" w:hAnsi="仿宋" w:hint="eastAsia"/>
          <w:sz w:val="28"/>
          <w:szCs w:val="28"/>
        </w:rPr>
        <w:t>201</w:t>
      </w:r>
      <w:r w:rsidR="00F940E0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年</w:t>
      </w:r>
      <w:proofErr w:type="gramStart"/>
      <w:r>
        <w:rPr>
          <w:rFonts w:ascii="仿宋" w:eastAsia="仿宋" w:hAnsi="仿宋" w:hint="eastAsia"/>
          <w:sz w:val="28"/>
          <w:szCs w:val="28"/>
        </w:rPr>
        <w:t>鲤</w:t>
      </w:r>
      <w:proofErr w:type="gramEnd"/>
      <w:r>
        <w:rPr>
          <w:rFonts w:ascii="仿宋" w:eastAsia="仿宋" w:hAnsi="仿宋" w:hint="eastAsia"/>
          <w:sz w:val="28"/>
          <w:szCs w:val="28"/>
        </w:rPr>
        <w:t>城区大学生暑期社会实践岗位需求</w:t>
      </w:r>
      <w:r w:rsidRPr="00F35A40">
        <w:rPr>
          <w:rFonts w:ascii="仿宋" w:eastAsia="仿宋" w:hAnsi="仿宋" w:hint="eastAsia"/>
          <w:sz w:val="28"/>
          <w:szCs w:val="28"/>
        </w:rPr>
        <w:t>表</w:t>
      </w:r>
    </w:p>
    <w:p w:rsidR="00862C30" w:rsidRDefault="00862C30" w:rsidP="00862C30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Pr="00F35A40">
        <w:rPr>
          <w:rFonts w:hint="eastAsia"/>
        </w:rPr>
        <w:t xml:space="preserve"> </w:t>
      </w:r>
      <w:r w:rsidRPr="00F35A40">
        <w:rPr>
          <w:rFonts w:ascii="仿宋" w:eastAsia="仿宋" w:hAnsi="仿宋" w:hint="eastAsia"/>
          <w:sz w:val="28"/>
          <w:szCs w:val="28"/>
        </w:rPr>
        <w:t>201</w:t>
      </w:r>
      <w:r w:rsidR="00F940E0">
        <w:rPr>
          <w:rFonts w:ascii="仿宋" w:eastAsia="仿宋" w:hAnsi="仿宋" w:hint="eastAsia"/>
          <w:sz w:val="28"/>
          <w:szCs w:val="28"/>
        </w:rPr>
        <w:t>7</w:t>
      </w:r>
      <w:r w:rsidRPr="00F35A40">
        <w:rPr>
          <w:rFonts w:ascii="仿宋" w:eastAsia="仿宋" w:hAnsi="仿宋" w:hint="eastAsia"/>
          <w:sz w:val="28"/>
          <w:szCs w:val="28"/>
        </w:rPr>
        <w:t>年丰泽区大学生暑期社会实践</w:t>
      </w:r>
      <w:r>
        <w:rPr>
          <w:rFonts w:ascii="仿宋" w:eastAsia="仿宋" w:hAnsi="仿宋" w:hint="eastAsia"/>
          <w:sz w:val="28"/>
          <w:szCs w:val="28"/>
        </w:rPr>
        <w:t>岗位需求</w:t>
      </w:r>
      <w:r w:rsidRPr="00F35A40">
        <w:rPr>
          <w:rFonts w:ascii="仿宋" w:eastAsia="仿宋" w:hAnsi="仿宋" w:hint="eastAsia"/>
          <w:sz w:val="28"/>
          <w:szCs w:val="28"/>
        </w:rPr>
        <w:t>表</w:t>
      </w:r>
    </w:p>
    <w:p w:rsidR="00F940E0" w:rsidRPr="00AA1E8B" w:rsidRDefault="00F940E0" w:rsidP="00862C30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Pr="00F940E0">
        <w:rPr>
          <w:rFonts w:ascii="仿宋" w:eastAsia="仿宋" w:hAnsi="仿宋" w:hint="eastAsia"/>
          <w:sz w:val="28"/>
          <w:szCs w:val="28"/>
        </w:rPr>
        <w:t xml:space="preserve"> </w:t>
      </w:r>
      <w:r w:rsidRPr="00F35A40"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7</w:t>
      </w:r>
      <w:r w:rsidRPr="00F35A40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泉港</w:t>
      </w:r>
      <w:r w:rsidRPr="00F35A40">
        <w:rPr>
          <w:rFonts w:ascii="仿宋" w:eastAsia="仿宋" w:hAnsi="仿宋" w:hint="eastAsia"/>
          <w:sz w:val="28"/>
          <w:szCs w:val="28"/>
        </w:rPr>
        <w:t>区大学生暑期社会实践</w:t>
      </w:r>
      <w:r>
        <w:rPr>
          <w:rFonts w:ascii="仿宋" w:eastAsia="仿宋" w:hAnsi="仿宋" w:hint="eastAsia"/>
          <w:sz w:val="28"/>
          <w:szCs w:val="28"/>
        </w:rPr>
        <w:t>岗位需求</w:t>
      </w:r>
      <w:r w:rsidRPr="00F35A40">
        <w:rPr>
          <w:rFonts w:ascii="仿宋" w:eastAsia="仿宋" w:hAnsi="仿宋" w:hint="eastAsia"/>
          <w:sz w:val="28"/>
          <w:szCs w:val="28"/>
        </w:rPr>
        <w:t>表</w:t>
      </w:r>
    </w:p>
    <w:p w:rsidR="00862C30" w:rsidRPr="00AA1E8B" w:rsidRDefault="00862C30" w:rsidP="00862C30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共青团泉州师范学院委员会</w:t>
      </w:r>
    </w:p>
    <w:p w:rsidR="00862C30" w:rsidRPr="00AA1E8B" w:rsidRDefault="00862C30" w:rsidP="00862C30">
      <w:pPr>
        <w:spacing w:line="480" w:lineRule="exact"/>
        <w:ind w:firstLineChars="1500" w:firstLine="4200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201</w:t>
      </w:r>
      <w:r w:rsidR="00F940E0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年6月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F940E0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862C30" w:rsidRPr="00AA1E8B" w:rsidRDefault="00862C30" w:rsidP="00862C30">
      <w:pPr>
        <w:ind w:right="24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  <w:u w:val="single"/>
        </w:rPr>
      </w:pPr>
    </w:p>
    <w:p w:rsidR="00862C30" w:rsidRPr="00AA1E8B" w:rsidRDefault="00862C30" w:rsidP="00862C30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F940E0" w:rsidRDefault="00862C30" w:rsidP="00862C30">
      <w:pPr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00650" cy="0"/>
                <wp:effectExtent l="9525" t="18415" r="952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" strokeweight="1.5pt"/>
            </w:pict>
          </mc:Fallback>
        </mc:AlternateContent>
      </w: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5200650" cy="0"/>
                <wp:effectExtent l="9525" t="6350" r="9525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8pt" to="409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"/>
            </w:pict>
          </mc:Fallback>
        </mc:AlternateContent>
      </w:r>
      <w:r w:rsidRPr="00AA1E8B">
        <w:rPr>
          <w:rFonts w:ascii="仿宋" w:eastAsia="仿宋" w:hAnsi="仿宋" w:hint="eastAsia"/>
          <w:sz w:val="28"/>
          <w:szCs w:val="28"/>
        </w:rPr>
        <w:t>抄送：鲤城、丰泽</w:t>
      </w:r>
      <w:r w:rsidR="00F940E0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F940E0">
        <w:rPr>
          <w:rFonts w:ascii="仿宋" w:eastAsia="仿宋" w:hAnsi="仿宋" w:hint="eastAsia"/>
          <w:sz w:val="28"/>
          <w:szCs w:val="28"/>
        </w:rPr>
        <w:t>泉港</w:t>
      </w:r>
      <w:r w:rsidRPr="00AA1E8B">
        <w:rPr>
          <w:rFonts w:ascii="仿宋" w:eastAsia="仿宋" w:hAnsi="仿宋" w:hint="eastAsia"/>
          <w:sz w:val="28"/>
          <w:szCs w:val="28"/>
        </w:rPr>
        <w:t>团区委</w:t>
      </w:r>
      <w:proofErr w:type="gramEnd"/>
      <w:r>
        <w:rPr>
          <w:rFonts w:ascii="仿宋" w:eastAsia="仿宋" w:hAnsi="仿宋" w:hint="eastAsia"/>
          <w:sz w:val="28"/>
          <w:szCs w:val="28"/>
        </w:rPr>
        <w:t>，各二级学院党委、学工部，</w:t>
      </w:r>
    </w:p>
    <w:p w:rsidR="00862C30" w:rsidRPr="00F940E0" w:rsidRDefault="00862C30" w:rsidP="00F940E0">
      <w:pPr>
        <w:spacing w:line="520" w:lineRule="exact"/>
        <w:ind w:firstLineChars="150" w:firstLine="420"/>
        <w:rPr>
          <w:rFonts w:ascii="仿宋" w:eastAsia="仿宋" w:hAnsi="仿宋"/>
          <w:sz w:val="28"/>
          <w:szCs w:val="28"/>
          <w:u w:val="single"/>
        </w:rPr>
      </w:pPr>
      <w:r w:rsidRPr="00F940E0">
        <w:rPr>
          <w:rFonts w:ascii="仿宋" w:eastAsia="仿宋" w:hAnsi="仿宋" w:hint="eastAsia"/>
          <w:sz w:val="28"/>
          <w:szCs w:val="28"/>
          <w:u w:val="single"/>
        </w:rPr>
        <w:t>校领导</w:t>
      </w:r>
      <w:r w:rsidR="00F940E0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</w:t>
      </w:r>
    </w:p>
    <w:p w:rsidR="00862C30" w:rsidRPr="00AA1E8B" w:rsidRDefault="00862C30" w:rsidP="00862C30">
      <w:pPr>
        <w:tabs>
          <w:tab w:val="left" w:pos="7920"/>
        </w:tabs>
        <w:ind w:firstLineChars="100" w:firstLine="280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共青团泉州师范学院委员会</w:t>
      </w: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00650" cy="0"/>
                <wp:effectExtent l="9525" t="16510" r="9525" b="120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09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" strokeweight="1.5pt"/>
            </w:pict>
          </mc:Fallback>
        </mc:AlternateContent>
      </w:r>
      <w:r w:rsidRPr="00AA1E8B">
        <w:rPr>
          <w:rFonts w:ascii="仿宋" w:eastAsia="仿宋" w:hAnsi="仿宋" w:hint="eastAsia"/>
          <w:sz w:val="28"/>
          <w:szCs w:val="28"/>
        </w:rPr>
        <w:t xml:space="preserve">           201</w:t>
      </w:r>
      <w:r w:rsidR="00F940E0">
        <w:rPr>
          <w:rFonts w:ascii="仿宋" w:eastAsia="仿宋" w:hAnsi="仿宋" w:hint="eastAsia"/>
          <w:sz w:val="28"/>
          <w:szCs w:val="28"/>
        </w:rPr>
        <w:t>7</w:t>
      </w:r>
      <w:r w:rsidRPr="00AA1E8B">
        <w:rPr>
          <w:rFonts w:ascii="仿宋" w:eastAsia="仿宋" w:hAnsi="仿宋" w:hint="eastAsia"/>
          <w:sz w:val="28"/>
          <w:szCs w:val="28"/>
        </w:rPr>
        <w:t>年6月</w:t>
      </w:r>
      <w:r>
        <w:rPr>
          <w:rFonts w:ascii="仿宋" w:eastAsia="仿宋" w:hAnsi="仿宋" w:hint="eastAsia"/>
          <w:sz w:val="28"/>
          <w:szCs w:val="28"/>
        </w:rPr>
        <w:t>1</w:t>
      </w:r>
      <w:r w:rsidR="00F940E0">
        <w:rPr>
          <w:rFonts w:ascii="仿宋" w:eastAsia="仿宋" w:hAnsi="仿宋" w:hint="eastAsia"/>
          <w:sz w:val="28"/>
          <w:szCs w:val="28"/>
        </w:rPr>
        <w:t>7</w:t>
      </w:r>
      <w:r w:rsidRPr="00AA1E8B">
        <w:rPr>
          <w:rFonts w:ascii="仿宋" w:eastAsia="仿宋" w:hAnsi="仿宋" w:hint="eastAsia"/>
          <w:sz w:val="28"/>
          <w:szCs w:val="28"/>
        </w:rPr>
        <w:t>日印发</w:t>
      </w:r>
    </w:p>
    <w:p w:rsidR="00862C30" w:rsidRPr="00C95133" w:rsidRDefault="00862C30" w:rsidP="00862C30">
      <w:pPr>
        <w:ind w:right="24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_GB2312" w:eastAsia="仿宋_GB2312" w:hAnsi="仿宋_GB2312" w:cs="宋体"/>
          <w:kern w:val="0"/>
          <w:sz w:val="30"/>
          <w:szCs w:val="30"/>
        </w:rPr>
        <w:br w:type="page"/>
      </w:r>
      <w:r w:rsidRPr="00C95133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附件1：</w:t>
      </w:r>
    </w:p>
    <w:p w:rsidR="00862C30" w:rsidRDefault="00862C30" w:rsidP="00862C30">
      <w:pPr>
        <w:jc w:val="center"/>
        <w:rPr>
          <w:rFonts w:ascii="仿宋_GB2312" w:eastAsia="黑体" w:cs="黑体"/>
          <w:bCs/>
          <w:kern w:val="0"/>
          <w:sz w:val="32"/>
          <w:szCs w:val="32"/>
        </w:rPr>
      </w:pPr>
      <w:r>
        <w:rPr>
          <w:rFonts w:ascii="仿宋_GB2312" w:eastAsia="黑体" w:cs="黑体" w:hint="eastAsia"/>
          <w:bCs/>
          <w:kern w:val="0"/>
          <w:sz w:val="32"/>
          <w:szCs w:val="32"/>
        </w:rPr>
        <w:t>泉州师范学院</w:t>
      </w:r>
      <w:r w:rsidRPr="00804F59">
        <w:rPr>
          <w:rFonts w:ascii="仿宋_GB2312" w:eastAsia="黑体" w:cs="黑体" w:hint="eastAsia"/>
          <w:bCs/>
          <w:kern w:val="0"/>
          <w:sz w:val="32"/>
          <w:szCs w:val="32"/>
        </w:rPr>
        <w:t>大学</w:t>
      </w:r>
      <w:r>
        <w:rPr>
          <w:rFonts w:ascii="仿宋_GB2312" w:eastAsia="黑体" w:cs="黑体" w:hint="eastAsia"/>
          <w:bCs/>
          <w:kern w:val="0"/>
          <w:sz w:val="32"/>
          <w:szCs w:val="32"/>
        </w:rPr>
        <w:t>生骨干</w:t>
      </w:r>
      <w:r w:rsidRPr="00804F59">
        <w:rPr>
          <w:rFonts w:ascii="仿宋_GB2312" w:eastAsia="黑体" w:cs="黑体" w:hint="eastAsia"/>
          <w:bCs/>
          <w:kern w:val="0"/>
          <w:sz w:val="32"/>
          <w:szCs w:val="32"/>
        </w:rPr>
        <w:t>挂职锻炼推荐表</w:t>
      </w:r>
    </w:p>
    <w:p w:rsidR="00862C30" w:rsidRPr="00055807" w:rsidRDefault="00862C30" w:rsidP="00862C30">
      <w:pPr>
        <w:rPr>
          <w:rFonts w:ascii="仿宋_GB2312" w:eastAsia="仿宋_GB2312" w:cs="黑体"/>
          <w:bCs/>
          <w:kern w:val="0"/>
          <w:sz w:val="30"/>
          <w:szCs w:val="30"/>
          <w:u w:val="single"/>
        </w:rPr>
      </w:pPr>
      <w:r w:rsidRPr="00D63087">
        <w:rPr>
          <w:rFonts w:ascii="仿宋_GB2312" w:eastAsia="仿宋_GB2312" w:cs="黑体" w:hint="eastAsia"/>
          <w:bCs/>
          <w:kern w:val="0"/>
          <w:sz w:val="30"/>
          <w:szCs w:val="30"/>
        </w:rPr>
        <w:t>二级学院：</w:t>
      </w:r>
      <w:r>
        <w:rPr>
          <w:rFonts w:ascii="仿宋_GB2312" w:eastAsia="仿宋_GB2312" w:cs="黑体" w:hint="eastAsia"/>
          <w:bCs/>
          <w:kern w:val="0"/>
          <w:sz w:val="30"/>
          <w:szCs w:val="30"/>
          <w:u w:val="single"/>
        </w:rPr>
        <w:t xml:space="preserve">            </w:t>
      </w: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278"/>
        <w:gridCol w:w="1203"/>
        <w:gridCol w:w="1440"/>
        <w:gridCol w:w="1785"/>
        <w:gridCol w:w="47"/>
        <w:gridCol w:w="1344"/>
        <w:gridCol w:w="1613"/>
      </w:tblGrid>
      <w:tr w:rsidR="00862C30" w:rsidRPr="00804F59" w:rsidTr="00B179EF">
        <w:trPr>
          <w:trHeight w:hRule="exact" w:val="592"/>
          <w:jc w:val="center"/>
        </w:trPr>
        <w:tc>
          <w:tcPr>
            <w:tcW w:w="1041" w:type="dxa"/>
            <w:gridSpan w:val="2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0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832" w:type="dxa"/>
            <w:gridSpan w:val="2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1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hRule="exact" w:val="647"/>
          <w:jc w:val="center"/>
        </w:trPr>
        <w:tc>
          <w:tcPr>
            <w:tcW w:w="1041" w:type="dxa"/>
            <w:gridSpan w:val="2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0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hint="eastAsia"/>
                <w:kern w:val="0"/>
                <w:sz w:val="24"/>
              </w:rPr>
              <w:t>家庭地址</w:t>
            </w:r>
          </w:p>
        </w:tc>
        <w:tc>
          <w:tcPr>
            <w:tcW w:w="4789" w:type="dxa"/>
            <w:gridSpan w:val="4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862C30" w:rsidRPr="00804F59" w:rsidTr="00B179EF">
        <w:trPr>
          <w:trHeight w:hRule="exact" w:val="545"/>
          <w:jc w:val="center"/>
        </w:trPr>
        <w:tc>
          <w:tcPr>
            <w:tcW w:w="1041" w:type="dxa"/>
            <w:gridSpan w:val="2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民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0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832" w:type="dxa"/>
            <w:gridSpan w:val="2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862C30" w:rsidRPr="002E1C49" w:rsidRDefault="00862C30" w:rsidP="00B179EF">
            <w:pPr>
              <w:ind w:firstLineChars="150" w:firstLine="360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hint="eastAsia"/>
                <w:kern w:val="0"/>
                <w:sz w:val="24"/>
              </w:rPr>
              <w:t xml:space="preserve">专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61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hRule="exact" w:val="708"/>
          <w:jc w:val="center"/>
        </w:trPr>
        <w:tc>
          <w:tcPr>
            <w:tcW w:w="1041" w:type="dxa"/>
            <w:gridSpan w:val="2"/>
            <w:vAlign w:val="center"/>
          </w:tcPr>
          <w:p w:rsidR="00862C30" w:rsidRPr="002E1C49" w:rsidRDefault="00862C30" w:rsidP="00B179EF">
            <w:pPr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643" w:type="dxa"/>
            <w:gridSpan w:val="2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联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系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电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2957" w:type="dxa"/>
            <w:gridSpan w:val="2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cantSplit/>
          <w:trHeight w:hRule="exact" w:val="421"/>
          <w:jc w:val="center"/>
        </w:trPr>
        <w:tc>
          <w:tcPr>
            <w:tcW w:w="2244" w:type="dxa"/>
            <w:gridSpan w:val="3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电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子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邮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6229" w:type="dxa"/>
            <w:gridSpan w:val="5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hRule="exact" w:val="426"/>
          <w:jc w:val="center"/>
        </w:trPr>
        <w:tc>
          <w:tcPr>
            <w:tcW w:w="2244" w:type="dxa"/>
            <w:gridSpan w:val="3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现 任 职 </w:t>
            </w:r>
            <w:proofErr w:type="gramStart"/>
            <w:r w:rsidRPr="002E1C49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229" w:type="dxa"/>
            <w:gridSpan w:val="5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hRule="exact" w:val="571"/>
          <w:jc w:val="center"/>
        </w:trPr>
        <w:tc>
          <w:tcPr>
            <w:tcW w:w="2244" w:type="dxa"/>
            <w:gridSpan w:val="3"/>
            <w:vAlign w:val="center"/>
          </w:tcPr>
          <w:p w:rsidR="00862C30" w:rsidRPr="002E1C49" w:rsidRDefault="00862C30" w:rsidP="00B179EF">
            <w:pPr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拟挂职单位和岗位</w:t>
            </w:r>
          </w:p>
        </w:tc>
        <w:tc>
          <w:tcPr>
            <w:tcW w:w="6229" w:type="dxa"/>
            <w:gridSpan w:val="5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val="4205"/>
          <w:jc w:val="center"/>
        </w:trPr>
        <w:tc>
          <w:tcPr>
            <w:tcW w:w="763" w:type="dxa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710" w:type="dxa"/>
            <w:gridSpan w:val="7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hRule="exact" w:val="2302"/>
          <w:jc w:val="center"/>
        </w:trPr>
        <w:tc>
          <w:tcPr>
            <w:tcW w:w="76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二级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团委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推荐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2921" w:type="dxa"/>
            <w:gridSpan w:val="3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2E1C49">
              <w:rPr>
                <w:rFonts w:ascii="宋体" w:hAnsi="宋体" w:cs="宋体"/>
                <w:kern w:val="0"/>
                <w:sz w:val="24"/>
              </w:rPr>
              <w:t>(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)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年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二级学院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委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3004" w:type="dxa"/>
            <w:gridSpan w:val="3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ind w:firstLine="4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/>
                <w:kern w:val="0"/>
                <w:sz w:val="24"/>
              </w:rPr>
              <w:t>(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)</w:t>
            </w:r>
          </w:p>
          <w:p w:rsidR="00862C30" w:rsidRPr="002E1C49" w:rsidRDefault="00862C30" w:rsidP="00B179EF">
            <w:pPr>
              <w:ind w:firstLine="42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862C30" w:rsidRPr="00804F59" w:rsidTr="00B179EF">
        <w:trPr>
          <w:trHeight w:hRule="exact" w:val="1625"/>
          <w:jc w:val="center"/>
        </w:trPr>
        <w:tc>
          <w:tcPr>
            <w:tcW w:w="763" w:type="dxa"/>
            <w:vAlign w:val="center"/>
          </w:tcPr>
          <w:p w:rsidR="00862C30" w:rsidRPr="002E1C49" w:rsidRDefault="00862C30" w:rsidP="00B179EF">
            <w:pPr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  <w:p w:rsidR="00862C30" w:rsidRPr="002E1C49" w:rsidRDefault="00862C30" w:rsidP="00B179EF">
            <w:pPr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团委</w:t>
            </w:r>
          </w:p>
          <w:p w:rsidR="00862C30" w:rsidRPr="002E1C49" w:rsidRDefault="00862C30" w:rsidP="00B179EF">
            <w:pPr>
              <w:ind w:firstLineChars="50" w:firstLine="12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10" w:type="dxa"/>
            <w:gridSpan w:val="7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</w:t>
            </w:r>
            <w:r w:rsidRPr="002E1C49">
              <w:rPr>
                <w:rFonts w:ascii="宋体" w:hAnsi="宋体" w:cs="宋体"/>
                <w:kern w:val="0"/>
                <w:sz w:val="24"/>
              </w:rPr>
              <w:t>(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)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年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862C30" w:rsidRPr="00C95133" w:rsidRDefault="00862C30" w:rsidP="00862C30">
      <w:pPr>
        <w:rPr>
          <w:rFonts w:ascii="仿宋" w:eastAsia="仿宋" w:hAnsi="仿宋" w:cs="宋体"/>
          <w:kern w:val="0"/>
          <w:sz w:val="30"/>
          <w:szCs w:val="30"/>
        </w:rPr>
      </w:pPr>
      <w:r w:rsidRPr="00C95133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附件2：</w:t>
      </w:r>
    </w:p>
    <w:p w:rsidR="00862C30" w:rsidRPr="002E1C49" w:rsidRDefault="00862C30" w:rsidP="00862C30">
      <w:pPr>
        <w:jc w:val="center"/>
        <w:rPr>
          <w:rFonts w:ascii="黑体" w:eastAsia="黑体" w:hAnsi="宋体" w:cs="宋体"/>
          <w:kern w:val="0"/>
          <w:sz w:val="32"/>
          <w:szCs w:val="32"/>
        </w:rPr>
      </w:pPr>
      <w:r w:rsidRPr="002E1C49">
        <w:rPr>
          <w:rFonts w:ascii="黑体" w:eastAsia="黑体" w:hAnsi="宋体" w:cs="宋体" w:hint="eastAsia"/>
          <w:kern w:val="0"/>
          <w:sz w:val="32"/>
          <w:szCs w:val="32"/>
        </w:rPr>
        <w:t>泉州师范学院大学生</w:t>
      </w:r>
      <w:r>
        <w:rPr>
          <w:rFonts w:ascii="黑体" w:eastAsia="黑体" w:hAnsi="宋体" w:cs="宋体" w:hint="eastAsia"/>
          <w:kern w:val="0"/>
          <w:sz w:val="32"/>
          <w:szCs w:val="32"/>
        </w:rPr>
        <w:t>骨干</w:t>
      </w:r>
      <w:r w:rsidRPr="002E1C49">
        <w:rPr>
          <w:rFonts w:ascii="黑体" w:eastAsia="黑体" w:hAnsi="宋体" w:cs="宋体" w:hint="eastAsia"/>
          <w:kern w:val="0"/>
          <w:sz w:val="32"/>
          <w:szCs w:val="32"/>
        </w:rPr>
        <w:t>挂职锻炼人员汇总表</w:t>
      </w:r>
    </w:p>
    <w:p w:rsidR="00862C30" w:rsidRPr="002E1C49" w:rsidRDefault="00862C30" w:rsidP="00862C30">
      <w:pPr>
        <w:ind w:firstLineChars="50" w:firstLine="140"/>
        <w:rPr>
          <w:rFonts w:ascii="宋体" w:hAnsi="宋体" w:cs="宋体"/>
          <w:kern w:val="0"/>
          <w:sz w:val="28"/>
          <w:szCs w:val="28"/>
        </w:rPr>
      </w:pPr>
      <w:r w:rsidRPr="002E1C4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</w:t>
      </w:r>
      <w:r w:rsidRPr="002E1C49">
        <w:rPr>
          <w:rFonts w:ascii="宋体" w:hAnsi="宋体" w:cs="宋体" w:hint="eastAsia"/>
          <w:kern w:val="0"/>
          <w:sz w:val="28"/>
          <w:szCs w:val="28"/>
        </w:rPr>
        <w:t>学院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996"/>
        <w:gridCol w:w="1431"/>
        <w:gridCol w:w="1432"/>
        <w:gridCol w:w="1839"/>
        <w:gridCol w:w="960"/>
      </w:tblGrid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862C30" w:rsidRDefault="00862C30" w:rsidP="00862C30">
      <w:pPr>
        <w:rPr>
          <w:rFonts w:ascii="黑体" w:eastAsia="黑体" w:hAnsi="宋体" w:cs="宋体"/>
          <w:kern w:val="0"/>
          <w:sz w:val="32"/>
          <w:szCs w:val="32"/>
        </w:rPr>
      </w:pPr>
    </w:p>
    <w:p w:rsidR="00862C30" w:rsidRDefault="00862C30" w:rsidP="00862C30">
      <w:pPr>
        <w:rPr>
          <w:rFonts w:ascii="黑体" w:eastAsia="黑体" w:hAnsi="宋体" w:cs="宋体"/>
          <w:kern w:val="0"/>
          <w:sz w:val="32"/>
          <w:szCs w:val="32"/>
        </w:rPr>
      </w:pPr>
    </w:p>
    <w:p w:rsidR="00862C30" w:rsidRPr="00C95133" w:rsidRDefault="00862C30" w:rsidP="00862C30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br w:type="page"/>
      </w:r>
      <w:r w:rsidRPr="00C95133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附件3：</w:t>
      </w:r>
    </w:p>
    <w:p w:rsidR="00862C30" w:rsidRPr="00277D52" w:rsidRDefault="00862C30" w:rsidP="00862C30">
      <w:pPr>
        <w:jc w:val="center"/>
        <w:rPr>
          <w:rFonts w:ascii="黑体" w:eastAsia="黑体"/>
          <w:sz w:val="32"/>
          <w:szCs w:val="32"/>
        </w:rPr>
      </w:pPr>
      <w:r w:rsidRPr="00277D52">
        <w:rPr>
          <w:rFonts w:ascii="黑体" w:eastAsia="黑体" w:hAnsi="宋体" w:cs="宋体" w:hint="eastAsia"/>
          <w:kern w:val="0"/>
          <w:sz w:val="32"/>
          <w:szCs w:val="32"/>
        </w:rPr>
        <w:t>泉州师范学院大学生骨干挂职锻炼</w:t>
      </w:r>
      <w:r w:rsidRPr="00277D52">
        <w:rPr>
          <w:rFonts w:ascii="黑体" w:eastAsia="黑体" w:hint="eastAsia"/>
          <w:sz w:val="32"/>
          <w:szCs w:val="32"/>
        </w:rPr>
        <w:t>周记表</w:t>
      </w:r>
    </w:p>
    <w:tbl>
      <w:tblPr>
        <w:tblpPr w:leftFromText="180" w:rightFromText="180" w:vertAnchor="text" w:tblpY="1"/>
        <w:tblOverlap w:val="never"/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6"/>
        <w:gridCol w:w="3649"/>
        <w:gridCol w:w="1356"/>
        <w:gridCol w:w="2739"/>
      </w:tblGrid>
      <w:tr w:rsidR="00862C30" w:rsidRPr="00095A66" w:rsidTr="00B179EF">
        <w:trPr>
          <w:trHeight w:val="893"/>
        </w:trPr>
        <w:tc>
          <w:tcPr>
            <w:tcW w:w="1286" w:type="dxa"/>
            <w:vAlign w:val="center"/>
          </w:tcPr>
          <w:p w:rsidR="00862C30" w:rsidRPr="00095A66" w:rsidRDefault="00862C30" w:rsidP="00B17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3649" w:type="dxa"/>
            <w:vAlign w:val="center"/>
          </w:tcPr>
          <w:p w:rsidR="00862C30" w:rsidRPr="00095A66" w:rsidRDefault="00862C30" w:rsidP="00B179EF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862C30" w:rsidRPr="00095A66" w:rsidRDefault="00862C30" w:rsidP="00B17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填报时间</w:t>
            </w:r>
          </w:p>
        </w:tc>
        <w:tc>
          <w:tcPr>
            <w:tcW w:w="2739" w:type="dxa"/>
            <w:vAlign w:val="center"/>
          </w:tcPr>
          <w:p w:rsidR="00862C30" w:rsidRPr="00095A66" w:rsidRDefault="00862C30" w:rsidP="00B179EF">
            <w:pPr>
              <w:jc w:val="center"/>
              <w:rPr>
                <w:sz w:val="24"/>
              </w:rPr>
            </w:pPr>
          </w:p>
        </w:tc>
      </w:tr>
      <w:tr w:rsidR="00862C30" w:rsidRPr="00095A66" w:rsidTr="00B179EF">
        <w:trPr>
          <w:trHeight w:val="11553"/>
        </w:trPr>
        <w:tc>
          <w:tcPr>
            <w:tcW w:w="9030" w:type="dxa"/>
            <w:gridSpan w:val="4"/>
            <w:vAlign w:val="bottom"/>
          </w:tcPr>
          <w:p w:rsidR="00862C30" w:rsidRDefault="00862C30" w:rsidP="00B179EF">
            <w:pPr>
              <w:wordWrap w:val="0"/>
              <w:jc w:val="right"/>
              <w:rPr>
                <w:sz w:val="24"/>
              </w:rPr>
            </w:pPr>
            <w:r w:rsidRPr="00095A66">
              <w:rPr>
                <w:rFonts w:hint="eastAsia"/>
                <w:sz w:val="24"/>
              </w:rPr>
              <w:t>填报人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</w:p>
          <w:p w:rsidR="00862C30" w:rsidRPr="00095A66" w:rsidRDefault="00862C30" w:rsidP="00B179E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</w:tr>
    </w:tbl>
    <w:p w:rsidR="00862C30" w:rsidRPr="00C95133" w:rsidRDefault="00862C30" w:rsidP="00862C30">
      <w:pPr>
        <w:rPr>
          <w:rFonts w:ascii="仿宋" w:eastAsia="仿宋" w:hAnsi="仿宋" w:cs="宋体"/>
          <w:b/>
          <w:kern w:val="0"/>
          <w:sz w:val="30"/>
          <w:szCs w:val="30"/>
        </w:rPr>
      </w:pPr>
      <w:r w:rsidRPr="00C95133">
        <w:rPr>
          <w:rFonts w:ascii="仿宋" w:eastAsia="仿宋" w:hAnsi="仿宋" w:hint="eastAsia"/>
          <w:sz w:val="30"/>
          <w:szCs w:val="30"/>
        </w:rPr>
        <w:lastRenderedPageBreak/>
        <w:t>附件4：</w:t>
      </w:r>
    </w:p>
    <w:p w:rsidR="00862C30" w:rsidRPr="00AD0A59" w:rsidRDefault="00862C30" w:rsidP="00862C30">
      <w:pPr>
        <w:jc w:val="center"/>
        <w:rPr>
          <w:rFonts w:ascii="黑体" w:eastAsia="黑体" w:hAnsi="宋体"/>
          <w:sz w:val="32"/>
          <w:szCs w:val="32"/>
        </w:rPr>
      </w:pPr>
      <w:r w:rsidRPr="00AD0A59">
        <w:rPr>
          <w:rFonts w:ascii="黑体" w:eastAsia="黑体" w:hAnsi="宋体" w:cs="宋体" w:hint="eastAsia"/>
          <w:kern w:val="0"/>
          <w:sz w:val="32"/>
          <w:szCs w:val="32"/>
        </w:rPr>
        <w:t>泉州师范学院大学生骨干挂职锻炼</w:t>
      </w:r>
      <w:r w:rsidRPr="00AD0A59">
        <w:rPr>
          <w:rFonts w:ascii="黑体" w:eastAsia="黑体" w:hAnsi="宋体" w:hint="eastAsia"/>
          <w:sz w:val="32"/>
          <w:szCs w:val="32"/>
        </w:rPr>
        <w:t>组织鉴定书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80"/>
        <w:gridCol w:w="720"/>
        <w:gridCol w:w="540"/>
        <w:gridCol w:w="1080"/>
        <w:gridCol w:w="720"/>
        <w:gridCol w:w="360"/>
        <w:gridCol w:w="360"/>
        <w:gridCol w:w="720"/>
        <w:gridCol w:w="1260"/>
        <w:gridCol w:w="1620"/>
      </w:tblGrid>
      <w:tr w:rsidR="00862C30" w:rsidTr="00B179EF">
        <w:trPr>
          <w:trHeight w:val="615"/>
        </w:trPr>
        <w:tc>
          <w:tcPr>
            <w:tcW w:w="90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寸照片</w:t>
            </w:r>
          </w:p>
        </w:tc>
      </w:tr>
      <w:tr w:rsidR="00862C30" w:rsidTr="00B179EF">
        <w:trPr>
          <w:trHeight w:val="615"/>
        </w:trPr>
        <w:tc>
          <w:tcPr>
            <w:tcW w:w="90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60" w:type="dxa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862C30" w:rsidRDefault="00862C30" w:rsidP="00B179EF">
            <w:pPr>
              <w:jc w:val="center"/>
            </w:pPr>
          </w:p>
        </w:tc>
      </w:tr>
      <w:tr w:rsidR="00862C30" w:rsidTr="00B179EF">
        <w:trPr>
          <w:trHeight w:val="615"/>
        </w:trPr>
        <w:tc>
          <w:tcPr>
            <w:tcW w:w="90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所在学院班级</w:t>
            </w:r>
          </w:p>
        </w:tc>
        <w:tc>
          <w:tcPr>
            <w:tcW w:w="3420" w:type="dxa"/>
            <w:gridSpan w:val="5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862C30" w:rsidRDefault="00862C30" w:rsidP="00B179EF">
            <w:pPr>
              <w:jc w:val="center"/>
            </w:pPr>
          </w:p>
        </w:tc>
      </w:tr>
      <w:tr w:rsidR="00862C30" w:rsidTr="00B179EF">
        <w:trPr>
          <w:trHeight w:val="630"/>
        </w:trPr>
        <w:tc>
          <w:tcPr>
            <w:tcW w:w="1620" w:type="dxa"/>
            <w:gridSpan w:val="3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700" w:type="dxa"/>
            <w:gridSpan w:val="4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挂职时间</w:t>
            </w:r>
          </w:p>
        </w:tc>
        <w:tc>
          <w:tcPr>
            <w:tcW w:w="28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</w:tr>
      <w:tr w:rsidR="00862C30" w:rsidTr="00B179EF">
        <w:trPr>
          <w:trHeight w:val="630"/>
        </w:trPr>
        <w:tc>
          <w:tcPr>
            <w:tcW w:w="1620" w:type="dxa"/>
            <w:gridSpan w:val="3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挂职单位联系人姓名</w:t>
            </w:r>
          </w:p>
        </w:tc>
        <w:tc>
          <w:tcPr>
            <w:tcW w:w="2700" w:type="dxa"/>
            <w:gridSpan w:val="4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</w:tr>
      <w:tr w:rsidR="00862C30" w:rsidTr="00B179EF">
        <w:trPr>
          <w:trHeight w:val="2475"/>
        </w:trPr>
        <w:tc>
          <w:tcPr>
            <w:tcW w:w="72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挂职单位鉴定意见</w:t>
            </w:r>
          </w:p>
        </w:tc>
        <w:tc>
          <w:tcPr>
            <w:tcW w:w="7560" w:type="dxa"/>
            <w:gridSpan w:val="10"/>
          </w:tcPr>
          <w:p w:rsidR="00862C30" w:rsidRDefault="00862C30" w:rsidP="00B179EF">
            <w:pPr>
              <w:jc w:val="right"/>
            </w:pPr>
          </w:p>
          <w:p w:rsidR="00862C30" w:rsidRDefault="00862C30" w:rsidP="00B179EF">
            <w:pPr>
              <w:ind w:right="420" w:firstLineChars="2700" w:firstLine="5670"/>
            </w:pPr>
          </w:p>
          <w:p w:rsidR="00862C30" w:rsidRDefault="00862C30" w:rsidP="00B179EF">
            <w:pPr>
              <w:ind w:right="420" w:firstLineChars="2700" w:firstLine="5670"/>
            </w:pPr>
          </w:p>
          <w:p w:rsidR="00862C30" w:rsidRDefault="00862C30" w:rsidP="00B179EF">
            <w:pPr>
              <w:ind w:right="420" w:firstLineChars="2700" w:firstLine="5670"/>
            </w:pPr>
          </w:p>
          <w:p w:rsidR="00862C30" w:rsidRDefault="00862C30" w:rsidP="00B179EF">
            <w:pPr>
              <w:ind w:right="420" w:firstLineChars="2700" w:firstLine="5670"/>
            </w:pPr>
          </w:p>
          <w:p w:rsidR="00862C30" w:rsidRDefault="00862C30" w:rsidP="00B179EF">
            <w:pPr>
              <w:ind w:right="420" w:firstLineChars="2700" w:firstLine="5670"/>
            </w:pPr>
          </w:p>
          <w:p w:rsidR="00862C30" w:rsidRDefault="00862C30" w:rsidP="00B179EF">
            <w:pPr>
              <w:ind w:right="420" w:firstLineChars="2700" w:firstLine="567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盖章）</w:t>
            </w:r>
          </w:p>
          <w:p w:rsidR="00862C30" w:rsidRDefault="00862C30" w:rsidP="00B179EF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62C30" w:rsidTr="00B179EF">
        <w:trPr>
          <w:trHeight w:val="2475"/>
        </w:trPr>
        <w:tc>
          <w:tcPr>
            <w:tcW w:w="72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团区委鉴定意见</w:t>
            </w:r>
          </w:p>
        </w:tc>
        <w:tc>
          <w:tcPr>
            <w:tcW w:w="7560" w:type="dxa"/>
            <w:gridSpan w:val="10"/>
          </w:tcPr>
          <w:p w:rsidR="00862C30" w:rsidRDefault="00862C30" w:rsidP="00B179EF">
            <w:pPr>
              <w:ind w:right="420"/>
            </w:pPr>
          </w:p>
          <w:p w:rsidR="00862C30" w:rsidRDefault="00862C30" w:rsidP="00B179EF">
            <w:pPr>
              <w:ind w:right="420"/>
            </w:pPr>
          </w:p>
          <w:p w:rsidR="00862C30" w:rsidRDefault="00862C30" w:rsidP="00B179EF">
            <w:pPr>
              <w:ind w:right="420"/>
            </w:pPr>
          </w:p>
          <w:p w:rsidR="00862C30" w:rsidRDefault="00862C30" w:rsidP="00B179EF">
            <w:pPr>
              <w:ind w:right="840"/>
            </w:pPr>
          </w:p>
          <w:p w:rsidR="00862C30" w:rsidRDefault="00862C30" w:rsidP="00B179EF">
            <w:pPr>
              <w:ind w:right="420"/>
            </w:pPr>
          </w:p>
          <w:p w:rsidR="00862C30" w:rsidRDefault="00862C30" w:rsidP="00B179EF">
            <w:pPr>
              <w:ind w:right="420"/>
            </w:pPr>
          </w:p>
          <w:p w:rsidR="00862C30" w:rsidRDefault="00862C30" w:rsidP="00B179EF">
            <w:pPr>
              <w:ind w:right="420" w:firstLineChars="2700" w:firstLine="567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盖章）</w:t>
            </w:r>
          </w:p>
          <w:p w:rsidR="00862C30" w:rsidRDefault="00862C30" w:rsidP="00B179EF">
            <w:pPr>
              <w:ind w:right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62C30" w:rsidTr="00B179EF">
        <w:trPr>
          <w:trHeight w:val="2250"/>
        </w:trPr>
        <w:tc>
          <w:tcPr>
            <w:tcW w:w="72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二级学院团委</w:t>
            </w:r>
          </w:p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成绩</w:t>
            </w:r>
          </w:p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评定</w:t>
            </w:r>
          </w:p>
        </w:tc>
        <w:tc>
          <w:tcPr>
            <w:tcW w:w="3240" w:type="dxa"/>
            <w:gridSpan w:val="5"/>
          </w:tcPr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widowControl/>
              <w:jc w:val="left"/>
            </w:pPr>
          </w:p>
          <w:p w:rsidR="00862C30" w:rsidRDefault="00862C30" w:rsidP="00B179EF">
            <w:pPr>
              <w:ind w:right="840"/>
            </w:pPr>
          </w:p>
          <w:p w:rsidR="00862C30" w:rsidRDefault="00862C30" w:rsidP="00B179EF">
            <w:pPr>
              <w:ind w:right="630"/>
              <w:jc w:val="right"/>
            </w:pPr>
            <w:r>
              <w:rPr>
                <w:rFonts w:hint="eastAsia"/>
              </w:rPr>
              <w:t>（盖章）</w:t>
            </w:r>
          </w:p>
          <w:p w:rsidR="00862C30" w:rsidRDefault="00862C30" w:rsidP="00B179EF">
            <w:pPr>
              <w:ind w:right="315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二级学院</w:t>
            </w:r>
          </w:p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党委意见</w:t>
            </w:r>
          </w:p>
        </w:tc>
        <w:tc>
          <w:tcPr>
            <w:tcW w:w="3600" w:type="dxa"/>
            <w:gridSpan w:val="3"/>
          </w:tcPr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widowControl/>
              <w:jc w:val="left"/>
            </w:pPr>
          </w:p>
          <w:p w:rsidR="00862C30" w:rsidRDefault="00862C30" w:rsidP="00B179EF">
            <w:pPr>
              <w:ind w:right="840"/>
            </w:pPr>
          </w:p>
          <w:p w:rsidR="00862C30" w:rsidRDefault="00862C30" w:rsidP="00B179EF">
            <w:pPr>
              <w:ind w:right="735"/>
              <w:jc w:val="right"/>
            </w:pPr>
            <w:r>
              <w:rPr>
                <w:rFonts w:hint="eastAsia"/>
              </w:rPr>
              <w:t>（盖章）</w:t>
            </w:r>
          </w:p>
          <w:p w:rsidR="00862C30" w:rsidRDefault="00862C30" w:rsidP="00B179EF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62C30" w:rsidTr="00B179EF">
        <w:trPr>
          <w:trHeight w:val="1076"/>
        </w:trPr>
        <w:tc>
          <w:tcPr>
            <w:tcW w:w="72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学校团委意见</w:t>
            </w:r>
          </w:p>
        </w:tc>
        <w:tc>
          <w:tcPr>
            <w:tcW w:w="7560" w:type="dxa"/>
            <w:gridSpan w:val="10"/>
          </w:tcPr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ind w:right="735"/>
              <w:jc w:val="right"/>
            </w:pPr>
            <w:r>
              <w:rPr>
                <w:rFonts w:hint="eastAsia"/>
              </w:rPr>
              <w:t>（盖章）</w:t>
            </w:r>
          </w:p>
          <w:p w:rsidR="00862C30" w:rsidRDefault="00862C30" w:rsidP="00B179EF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D6C14" w:rsidRDefault="00862C30">
      <w:r w:rsidRPr="00637971">
        <w:rPr>
          <w:rFonts w:hint="eastAsia"/>
        </w:rPr>
        <w:t>注：</w:t>
      </w:r>
      <w:r w:rsidRPr="00095B6B">
        <w:rPr>
          <w:rFonts w:hint="eastAsia"/>
        </w:rPr>
        <w:t>挂职锻炼考核等级分为优秀、合格、不合格三档</w:t>
      </w:r>
      <w:r>
        <w:rPr>
          <w:rFonts w:hint="eastAsia"/>
        </w:rPr>
        <w:t>，由学院团委结合挂职单位鉴定意见、团区委意见和学生的挂职锻炼小结进行综合评定后填写。挂职单位签署鉴定意见后请直接寄回学生所在二级学院。</w:t>
      </w:r>
    </w:p>
    <w:sectPr w:rsidR="002D6C14" w:rsidSect="007C005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27" w:rsidRDefault="00872E27">
      <w:r>
        <w:separator/>
      </w:r>
    </w:p>
  </w:endnote>
  <w:endnote w:type="continuationSeparator" w:id="0">
    <w:p w:rsidR="00872E27" w:rsidRDefault="0087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BA" w:rsidRPr="001B058D" w:rsidRDefault="00F940E0" w:rsidP="00883500">
    <w:pPr>
      <w:pStyle w:val="a4"/>
      <w:framePr w:wrap="around" w:vAnchor="text" w:hAnchor="page" w:x="1978" w:yAlign="center"/>
      <w:rPr>
        <w:rStyle w:val="a5"/>
        <w:rFonts w:ascii="宋体" w:hAnsi="宋体"/>
        <w:sz w:val="28"/>
        <w:szCs w:val="28"/>
      </w:rPr>
    </w:pPr>
    <w:r w:rsidRPr="001B058D">
      <w:rPr>
        <w:rStyle w:val="a5"/>
        <w:rFonts w:ascii="宋体" w:hAnsi="宋体"/>
        <w:sz w:val="28"/>
        <w:szCs w:val="28"/>
      </w:rPr>
      <w:fldChar w:fldCharType="begin"/>
    </w:r>
    <w:r w:rsidRPr="001B058D">
      <w:rPr>
        <w:rStyle w:val="a5"/>
        <w:rFonts w:ascii="宋体" w:hAnsi="宋体"/>
        <w:sz w:val="28"/>
        <w:szCs w:val="28"/>
      </w:rPr>
      <w:instrText xml:space="preserve">PAGE  </w:instrText>
    </w:r>
    <w:r w:rsidRPr="001B058D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- 8 -</w:t>
    </w:r>
    <w:r w:rsidRPr="001B058D">
      <w:rPr>
        <w:rStyle w:val="a5"/>
        <w:rFonts w:ascii="宋体" w:hAnsi="宋体"/>
        <w:sz w:val="28"/>
        <w:szCs w:val="28"/>
      </w:rPr>
      <w:fldChar w:fldCharType="end"/>
    </w:r>
  </w:p>
  <w:p w:rsidR="003051BA" w:rsidRDefault="00872E27" w:rsidP="0088350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BA" w:rsidRPr="001B058D" w:rsidRDefault="00F940E0" w:rsidP="00883500">
    <w:pPr>
      <w:pStyle w:val="a4"/>
      <w:framePr w:wrap="around" w:vAnchor="text" w:hAnchor="page" w:x="9178" w:yAlign="center"/>
      <w:rPr>
        <w:rStyle w:val="a5"/>
        <w:rFonts w:ascii="宋体" w:hAnsi="宋体"/>
        <w:sz w:val="28"/>
        <w:szCs w:val="28"/>
      </w:rPr>
    </w:pPr>
    <w:r w:rsidRPr="001B058D">
      <w:rPr>
        <w:rStyle w:val="a5"/>
        <w:rFonts w:ascii="宋体" w:hAnsi="宋体"/>
        <w:sz w:val="28"/>
        <w:szCs w:val="28"/>
      </w:rPr>
      <w:fldChar w:fldCharType="begin"/>
    </w:r>
    <w:r w:rsidRPr="001B058D">
      <w:rPr>
        <w:rStyle w:val="a5"/>
        <w:rFonts w:ascii="宋体" w:hAnsi="宋体"/>
        <w:sz w:val="28"/>
        <w:szCs w:val="28"/>
      </w:rPr>
      <w:instrText xml:space="preserve">PAGE  </w:instrText>
    </w:r>
    <w:r w:rsidRPr="001B058D">
      <w:rPr>
        <w:rStyle w:val="a5"/>
        <w:rFonts w:ascii="宋体" w:hAnsi="宋体"/>
        <w:sz w:val="28"/>
        <w:szCs w:val="28"/>
      </w:rPr>
      <w:fldChar w:fldCharType="separate"/>
    </w:r>
    <w:r w:rsidR="00780F43">
      <w:rPr>
        <w:rStyle w:val="a5"/>
        <w:rFonts w:ascii="宋体" w:hAnsi="宋体"/>
        <w:noProof/>
        <w:sz w:val="28"/>
        <w:szCs w:val="28"/>
      </w:rPr>
      <w:t>4</w:t>
    </w:r>
    <w:r w:rsidRPr="001B058D">
      <w:rPr>
        <w:rStyle w:val="a5"/>
        <w:rFonts w:ascii="宋体" w:hAnsi="宋体"/>
        <w:sz w:val="28"/>
        <w:szCs w:val="28"/>
      </w:rPr>
      <w:fldChar w:fldCharType="end"/>
    </w:r>
  </w:p>
  <w:p w:rsidR="003051BA" w:rsidRDefault="00872E27" w:rsidP="0088350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27" w:rsidRDefault="00872E27">
      <w:r>
        <w:separator/>
      </w:r>
    </w:p>
  </w:footnote>
  <w:footnote w:type="continuationSeparator" w:id="0">
    <w:p w:rsidR="00872E27" w:rsidRDefault="00872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BA" w:rsidRDefault="00872E27" w:rsidP="0088350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BA" w:rsidRDefault="00872E27" w:rsidP="008835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30"/>
    <w:rsid w:val="002D6C14"/>
    <w:rsid w:val="00780F43"/>
    <w:rsid w:val="00862C30"/>
    <w:rsid w:val="00872E27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2C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862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2C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62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2C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862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2C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6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470</Words>
  <Characters>2679</Characters>
  <Application>Microsoft Office Word</Application>
  <DocSecurity>0</DocSecurity>
  <Lines>22</Lines>
  <Paragraphs>6</Paragraphs>
  <ScaleCrop>false</ScaleCrop>
  <Company>Lenovo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2017-06-16T02:59:00Z</dcterms:created>
  <dcterms:modified xsi:type="dcterms:W3CDTF">2017-06-19T07:00:00Z</dcterms:modified>
</cp:coreProperties>
</file>