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eastAsia="zh-CN"/>
        </w:rPr>
        <w:t>关于组织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  <w:t>推荐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新中国教育名家大师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人选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的通知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  <w:bookmarkStart w:id="0" w:name="主送"/>
    </w:p>
    <w:bookmarkEnd w:id="0"/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各单位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spacing w:line="7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接省教育厅文件通知，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</w:rPr>
        <w:t>新中国教师名家大师推选活动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现将《</w:t>
      </w:r>
      <w:r>
        <w:rPr>
          <w:rFonts w:hint="eastAsia" w:ascii="仿宋" w:hAnsi="仿宋" w:eastAsia="仿宋" w:cs="仿宋"/>
          <w:sz w:val="28"/>
          <w:szCs w:val="28"/>
        </w:rPr>
        <w:t>福建省教育厅办公室关于做好新中国教育名家大师推选工作的通知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转发，请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各单位及时通知本部门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符合条件的教师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，并于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4月28日前将人选名单及事迹材料报送我处。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ind w:left="1278" w:leftChars="304" w:hanging="640" w:hanging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附件：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福建省教育厅办公室关于做好新中国教育名家大师推选工作的通知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ind w:firstLine="5920" w:firstLineChars="185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人事处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2017年4月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67A6"/>
    <w:rsid w:val="23194D1E"/>
    <w:rsid w:val="604776F1"/>
    <w:rsid w:val="7BE06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2017-04-24T09:13:00Z</dcterms:created>
  <dc:creator>Administrator</dc:creator>
  <cp:lastModifiedBy>Administrator</cp:lastModifiedBy>
  <dcterms:modified xsi:type="dcterms:W3CDTF">2017-04-24T09:19:17Z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